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3E6E0" w14:textId="023BBD61" w:rsidR="003F391D" w:rsidRPr="00886CD4" w:rsidRDefault="003F391D" w:rsidP="003F391D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bookmarkStart w:id="0" w:name="OLE_LINK73"/>
      <w:bookmarkStart w:id="1" w:name="OLE_LINK46"/>
      <w:bookmarkStart w:id="2" w:name="OLE_LINK47"/>
      <w:r w:rsidRPr="00886CD4">
        <w:rPr>
          <w:rFonts w:cs="Arial"/>
          <w:b w:val="0"/>
          <w:bCs/>
          <w:sz w:val="24"/>
          <w:szCs w:val="24"/>
        </w:rPr>
        <w:t>3GPP TSG RAN WG1 Meeting #</w:t>
      </w:r>
      <w:r>
        <w:rPr>
          <w:rFonts w:cs="Arial"/>
          <w:b w:val="0"/>
          <w:bCs/>
          <w:sz w:val="24"/>
          <w:szCs w:val="24"/>
        </w:rPr>
        <w:t>74</w:t>
      </w:r>
      <w:r w:rsidRPr="00886CD4">
        <w:rPr>
          <w:rFonts w:cs="Arial"/>
          <w:b w:val="0"/>
          <w:bCs/>
          <w:sz w:val="24"/>
          <w:szCs w:val="24"/>
        </w:rPr>
        <w:tab/>
      </w:r>
      <w:r w:rsidRPr="00062A4E">
        <w:rPr>
          <w:rFonts w:cs="Arial"/>
          <w:b w:val="0"/>
          <w:bCs/>
          <w:sz w:val="24"/>
          <w:szCs w:val="24"/>
        </w:rPr>
        <w:t>R1-</w:t>
      </w:r>
      <w:r w:rsidR="00981491">
        <w:rPr>
          <w:rFonts w:cs="Arial"/>
          <w:b w:val="0"/>
          <w:bCs/>
          <w:sz w:val="24"/>
          <w:szCs w:val="24"/>
        </w:rPr>
        <w:t>133690</w:t>
      </w:r>
    </w:p>
    <w:p w14:paraId="617D0CEB" w14:textId="77777777" w:rsidR="003F391D" w:rsidRDefault="003F391D" w:rsidP="003F391D">
      <w:pPr>
        <w:spacing w:after="120"/>
        <w:ind w:left="1985" w:hanging="1985"/>
        <w:rPr>
          <w:rFonts w:ascii="Arial" w:hAnsi="Arial" w:cs="Arial"/>
          <w:bCs/>
          <w:noProof/>
          <w:sz w:val="24"/>
          <w:szCs w:val="24"/>
          <w:lang w:val="en-US"/>
        </w:rPr>
      </w:pPr>
      <w:r w:rsidRPr="00B14683">
        <w:rPr>
          <w:rFonts w:ascii="Arial" w:hAnsi="Arial" w:cs="Arial"/>
          <w:bCs/>
          <w:noProof/>
          <w:sz w:val="24"/>
          <w:szCs w:val="24"/>
          <w:lang w:val="en-US"/>
        </w:rPr>
        <w:t xml:space="preserve">Barcelona, Spain, </w:t>
      </w:r>
      <w:r>
        <w:rPr>
          <w:rFonts w:ascii="Arial" w:hAnsi="Arial" w:cs="Arial"/>
          <w:bCs/>
          <w:noProof/>
          <w:sz w:val="24"/>
          <w:szCs w:val="24"/>
          <w:lang w:val="en-US"/>
        </w:rPr>
        <w:t>19</w:t>
      </w:r>
      <w:r w:rsidRPr="00B14683">
        <w:rPr>
          <w:rFonts w:ascii="Arial" w:hAnsi="Arial" w:cs="Arial"/>
          <w:bCs/>
          <w:noProof/>
          <w:sz w:val="24"/>
          <w:szCs w:val="24"/>
          <w:lang w:val="en-US"/>
        </w:rPr>
        <w:t xml:space="preserve">th – </w:t>
      </w:r>
      <w:r>
        <w:rPr>
          <w:rFonts w:ascii="Arial" w:hAnsi="Arial" w:cs="Arial"/>
          <w:bCs/>
          <w:noProof/>
          <w:sz w:val="24"/>
          <w:szCs w:val="24"/>
          <w:lang w:val="en-US"/>
        </w:rPr>
        <w:t>23</w:t>
      </w:r>
      <w:r w:rsidRPr="00B14683">
        <w:rPr>
          <w:rFonts w:ascii="Arial" w:hAnsi="Arial" w:cs="Arial"/>
          <w:bCs/>
          <w:noProof/>
          <w:sz w:val="24"/>
          <w:szCs w:val="24"/>
          <w:lang w:val="en-US"/>
        </w:rPr>
        <w:t xml:space="preserve">th </w:t>
      </w:r>
      <w:r>
        <w:rPr>
          <w:rFonts w:ascii="Arial" w:hAnsi="Arial" w:cs="Arial"/>
          <w:bCs/>
          <w:noProof/>
          <w:sz w:val="24"/>
          <w:szCs w:val="24"/>
          <w:lang w:val="en-US"/>
        </w:rPr>
        <w:t>August</w:t>
      </w:r>
      <w:r w:rsidRPr="00B14683">
        <w:rPr>
          <w:rFonts w:ascii="Arial" w:hAnsi="Arial" w:cs="Arial"/>
          <w:bCs/>
          <w:noProof/>
          <w:sz w:val="24"/>
          <w:szCs w:val="24"/>
          <w:lang w:val="en-US"/>
        </w:rPr>
        <w:t>, 201</w:t>
      </w:r>
      <w:r>
        <w:rPr>
          <w:rFonts w:ascii="Arial" w:hAnsi="Arial" w:cs="Arial"/>
          <w:bCs/>
          <w:noProof/>
          <w:sz w:val="24"/>
          <w:szCs w:val="24"/>
          <w:lang w:val="en-US"/>
        </w:rPr>
        <w:t>3</w:t>
      </w:r>
    </w:p>
    <w:p w14:paraId="156582A4" w14:textId="77777777" w:rsidR="003F391D" w:rsidRDefault="003F391D" w:rsidP="003F391D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72519D4D" w14:textId="77777777" w:rsidR="003F391D" w:rsidRPr="00B6394F" w:rsidRDefault="003F391D" w:rsidP="003F391D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14:paraId="400C7701" w14:textId="77777777" w:rsidR="003F391D" w:rsidRPr="004953B1" w:rsidRDefault="003F391D" w:rsidP="003F391D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TP on System Performance of DCH Enhancement</w:t>
      </w:r>
    </w:p>
    <w:p w14:paraId="393E27B9" w14:textId="7175C41B" w:rsidR="003F391D" w:rsidRPr="00B6394F" w:rsidRDefault="003F391D" w:rsidP="003F391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044692" w:rsidRPr="00044692">
        <w:rPr>
          <w:rFonts w:ascii="Arial" w:eastAsia="Times New Roman" w:hAnsi="Arial" w:cs="Arial"/>
          <w:sz w:val="24"/>
          <w:szCs w:val="24"/>
          <w:lang w:eastAsia="ko-KR"/>
        </w:rPr>
        <w:t>6.3.2</w:t>
      </w:r>
    </w:p>
    <w:p w14:paraId="2086AD30" w14:textId="77777777" w:rsidR="003F391D" w:rsidRPr="00B6394F" w:rsidRDefault="003F391D" w:rsidP="003F391D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Discussion</w:t>
      </w:r>
    </w:p>
    <w:bookmarkEnd w:id="0"/>
    <w:bookmarkEnd w:id="1"/>
    <w:bookmarkEnd w:id="2"/>
    <w:p w14:paraId="69AEE121" w14:textId="77777777" w:rsidR="003F391D" w:rsidRDefault="003F391D" w:rsidP="003F391D">
      <w:pPr>
        <w:pStyle w:val="Heading1"/>
      </w:pPr>
      <w:r>
        <w:t>1</w:t>
      </w:r>
      <w:r>
        <w:tab/>
        <w:t>Introduction</w:t>
      </w:r>
    </w:p>
    <w:p w14:paraId="1C2DF2D1" w14:textId="6D5AB48A" w:rsidR="003906E9" w:rsidRDefault="003906E9" w:rsidP="003906E9">
      <w:pPr>
        <w:jc w:val="both"/>
      </w:pPr>
      <w:r w:rsidRPr="00FC446E">
        <w:t>In TSG-RAN#5</w:t>
      </w:r>
      <w:r>
        <w:t>8</w:t>
      </w:r>
      <w:r w:rsidRPr="00FC446E">
        <w:t xml:space="preserve"> a new study item, “</w:t>
      </w:r>
      <w:r>
        <w:t>DCH Enhancements for UMTS</w:t>
      </w:r>
      <w:r w:rsidRPr="00FC446E">
        <w:t>”, was approved [1]</w:t>
      </w:r>
      <w:r>
        <w:t>. In this contribution we provide a text proposal for part of Section 11 of the technical report [</w:t>
      </w:r>
      <w:r w:rsidR="00044692">
        <w:t>4</w:t>
      </w:r>
      <w:r>
        <w:t>] on this study item, containing the system evaluation result</w:t>
      </w:r>
      <w:r w:rsidR="00827C28">
        <w:t>s</w:t>
      </w:r>
      <w:r>
        <w:t xml:space="preserve"> for DL and UL DCH Enhancement</w:t>
      </w:r>
      <w:r w:rsidR="00044692">
        <w:t>s</w:t>
      </w:r>
      <w:r>
        <w:t xml:space="preserve"> </w:t>
      </w:r>
      <w:r w:rsidR="00044692">
        <w:t>for</w:t>
      </w:r>
      <w:r>
        <w:t xml:space="preserve"> </w:t>
      </w:r>
      <w:r w:rsidR="00044692">
        <w:t>Solution 1 and Solution 3</w:t>
      </w:r>
      <w:r>
        <w:t xml:space="preserve"> </w:t>
      </w:r>
      <w:r w:rsidR="00044692">
        <w:t>as</w:t>
      </w:r>
      <w:r>
        <w:t xml:space="preserve"> proposed in Section 5 </w:t>
      </w:r>
      <w:r w:rsidR="00044692">
        <w:t xml:space="preserve">in the technical report on </w:t>
      </w:r>
      <w:r>
        <w:t>DCH enhancements.</w:t>
      </w:r>
    </w:p>
    <w:p w14:paraId="011D3767" w14:textId="56ECDFFC" w:rsidR="00A81D10" w:rsidRDefault="00A81D10" w:rsidP="00A81D10"/>
    <w:p w14:paraId="74CC552E" w14:textId="1E57E4A3" w:rsidR="00A81D10" w:rsidRDefault="00A81D10" w:rsidP="00044692">
      <w:pPr>
        <w:shd w:val="clear" w:color="auto" w:fill="FFFF00"/>
      </w:pPr>
      <w:r>
        <w:t>[----------------------------------------------------------TEXT STARTS ---------------------------------------------------------------]</w:t>
      </w:r>
    </w:p>
    <w:p w14:paraId="3F71893E" w14:textId="77777777" w:rsidR="00F7341C" w:rsidRDefault="00F7341C" w:rsidP="00F7341C">
      <w:pPr>
        <w:pStyle w:val="Heading1"/>
      </w:pPr>
      <w:bookmarkStart w:id="3" w:name="_Toc347396760"/>
      <w:r>
        <w:t>11</w:t>
      </w:r>
      <w:r>
        <w:tab/>
        <w:t>System Evaluation Results</w:t>
      </w:r>
      <w:bookmarkEnd w:id="3"/>
    </w:p>
    <w:p w14:paraId="0B19D437" w14:textId="214CAFFD" w:rsidR="003F391D" w:rsidRPr="00036F2C" w:rsidRDefault="00A81D10" w:rsidP="00036F2C">
      <w:pPr>
        <w:pStyle w:val="Heading2"/>
      </w:pPr>
      <w:r w:rsidRPr="00036F2C">
        <w:t>11</w:t>
      </w:r>
      <w:r w:rsidR="00F7341C" w:rsidRPr="00036F2C">
        <w:t>.</w:t>
      </w:r>
      <w:r w:rsidR="00036F2C" w:rsidRPr="00036F2C">
        <w:t>1</w:t>
      </w:r>
      <w:r w:rsidR="003F391D" w:rsidRPr="00036F2C">
        <w:tab/>
        <w:t xml:space="preserve">DL System Simulation Results </w:t>
      </w:r>
      <w:r w:rsidR="00036F2C" w:rsidRPr="00036F2C">
        <w:t>for Solution 1 and Solution 3</w:t>
      </w:r>
    </w:p>
    <w:p w14:paraId="763C3361" w14:textId="268CCCC1" w:rsidR="00C92016" w:rsidRPr="00036F2C" w:rsidRDefault="00A81D10" w:rsidP="00036F2C">
      <w:pPr>
        <w:pStyle w:val="Heading3"/>
      </w:pPr>
      <w:r w:rsidRPr="00036F2C">
        <w:t>11</w:t>
      </w:r>
      <w:r w:rsidR="00C92016" w:rsidRPr="00036F2C">
        <w:t>.1</w:t>
      </w:r>
      <w:r w:rsidR="00036F2C" w:rsidRPr="00036F2C">
        <w:t>.1</w:t>
      </w:r>
      <w:r w:rsidR="00036F2C" w:rsidRPr="00036F2C">
        <w:tab/>
      </w:r>
      <w:r w:rsidR="00C92016" w:rsidRPr="00036F2C">
        <w:t>Average cell throughput vs. number of voice users per cell</w:t>
      </w:r>
    </w:p>
    <w:p w14:paraId="7E8BFBFB" w14:textId="16BEDFA0" w:rsidR="00C92016" w:rsidRDefault="00616DB6" w:rsidP="00616DB6">
      <w:pPr>
        <w:rPr>
          <w:lang w:val="en-US"/>
        </w:rPr>
      </w:pPr>
      <w:r>
        <w:rPr>
          <w:lang w:val="en-US"/>
        </w:rPr>
        <w:t>T</w:t>
      </w:r>
      <w:r w:rsidR="00C92016">
        <w:rPr>
          <w:lang w:val="en-US"/>
        </w:rPr>
        <w:t>he performance of HSDPA BE UE performance under mixed CS voice and BE UE scenario</w:t>
      </w:r>
      <w:r>
        <w:rPr>
          <w:lang w:val="en-US"/>
        </w:rPr>
        <w:t xml:space="preserve"> is shown this Section</w:t>
      </w:r>
      <w:r w:rsidR="00C92016">
        <w:rPr>
          <w:lang w:val="en-US"/>
        </w:rPr>
        <w:t xml:space="preserve">. Both </w:t>
      </w:r>
      <w:r w:rsidR="00827C28">
        <w:rPr>
          <w:lang w:val="en-US"/>
        </w:rPr>
        <w:t>S</w:t>
      </w:r>
      <w:r w:rsidR="00C92016">
        <w:rPr>
          <w:lang w:val="en-US"/>
        </w:rPr>
        <w:t xml:space="preserve">olution 1 and </w:t>
      </w:r>
      <w:r w:rsidR="00827C28">
        <w:rPr>
          <w:lang w:val="en-US"/>
        </w:rPr>
        <w:t>S</w:t>
      </w:r>
      <w:r w:rsidR="00C92016">
        <w:rPr>
          <w:lang w:val="en-US"/>
        </w:rPr>
        <w:t xml:space="preserve">olution 3 are compared against R99, with </w:t>
      </w:r>
      <w:r w:rsidR="00827C28">
        <w:rPr>
          <w:lang w:val="en-US"/>
        </w:rPr>
        <w:t xml:space="preserve">the </w:t>
      </w:r>
      <w:r w:rsidR="00C92016">
        <w:rPr>
          <w:lang w:val="en-US"/>
        </w:rPr>
        <w:t>throughput gain</w:t>
      </w:r>
      <w:r w:rsidR="00827C28">
        <w:rPr>
          <w:lang w:val="en-US"/>
        </w:rPr>
        <w:t>s</w:t>
      </w:r>
      <w:r w:rsidR="00C92016">
        <w:rPr>
          <w:lang w:val="en-US"/>
        </w:rPr>
        <w:t xml:space="preserve"> summarized in </w:t>
      </w:r>
      <w:r>
        <w:rPr>
          <w:lang w:val="en-US"/>
        </w:rPr>
        <w:t>T</w:t>
      </w:r>
      <w:r w:rsidR="00C92016">
        <w:rPr>
          <w:lang w:val="en-US"/>
        </w:rPr>
        <w:t xml:space="preserve">able </w:t>
      </w:r>
      <w:r w:rsidR="00036F2C">
        <w:rPr>
          <w:lang w:val="en-US"/>
        </w:rPr>
        <w:t>x1</w:t>
      </w:r>
      <w:r w:rsidR="00C92016">
        <w:rPr>
          <w:lang w:val="en-US"/>
        </w:rPr>
        <w:t>.</w:t>
      </w:r>
    </w:p>
    <w:p w14:paraId="5B4ED407" w14:textId="77777777" w:rsidR="00C92016" w:rsidRDefault="00C92016" w:rsidP="00C9201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0C3A25D" wp14:editId="3C46350E">
            <wp:extent cx="5120790" cy="38404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79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8F684" w14:textId="3395B433" w:rsidR="00C92016" w:rsidRPr="00422B34" w:rsidRDefault="00C92016" w:rsidP="00C92016">
      <w:pPr>
        <w:pStyle w:val="FigureTitle"/>
      </w:pPr>
      <w:r>
        <w:t xml:space="preserve">Figure </w:t>
      </w:r>
      <w:r w:rsidR="00036F2C">
        <w:t>x</w:t>
      </w:r>
      <w:r>
        <w:t xml:space="preserve">1: BE UE cell throughput with AMR 12.2 kbps CS voice UE, PA3  </w:t>
      </w:r>
    </w:p>
    <w:p w14:paraId="10862E53" w14:textId="77777777" w:rsidR="00C92016" w:rsidRDefault="00C92016" w:rsidP="00C92016">
      <w:pPr>
        <w:rPr>
          <w:lang w:val="en-US"/>
        </w:rPr>
      </w:pPr>
    </w:p>
    <w:p w14:paraId="06ABF01C" w14:textId="77777777" w:rsidR="00C92016" w:rsidRDefault="00C92016" w:rsidP="00C9201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1ED39AF" wp14:editId="34CAEEDA">
            <wp:extent cx="5331460" cy="40043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460" cy="400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7205E" w14:textId="2F4F0858" w:rsidR="00C92016" w:rsidRDefault="00C92016" w:rsidP="00C92016">
      <w:pPr>
        <w:pStyle w:val="FigureTitle"/>
      </w:pPr>
      <w:r>
        <w:t xml:space="preserve">Figure </w:t>
      </w:r>
      <w:r w:rsidR="00036F2C">
        <w:t>x</w:t>
      </w:r>
      <w:r>
        <w:t>2: BE UE cell throughput with AMR 12.2 kbps CS voice UE, VA30</w:t>
      </w:r>
    </w:p>
    <w:p w14:paraId="3111607C" w14:textId="60D46EB2" w:rsidR="00C92016" w:rsidRPr="00C52079" w:rsidRDefault="00C92016" w:rsidP="00C92016">
      <w:pPr>
        <w:jc w:val="center"/>
        <w:rPr>
          <w:b/>
          <w:lang w:val="en-US"/>
        </w:rPr>
      </w:pPr>
      <w:r w:rsidRPr="003C6C52">
        <w:rPr>
          <w:b/>
        </w:rPr>
        <w:t xml:space="preserve">Table </w:t>
      </w:r>
      <w:r w:rsidR="00036F2C">
        <w:rPr>
          <w:b/>
        </w:rPr>
        <w:t>x</w:t>
      </w:r>
      <w:r>
        <w:rPr>
          <w:b/>
        </w:rPr>
        <w:t>1</w:t>
      </w:r>
      <w:r w:rsidRPr="003C6C52">
        <w:rPr>
          <w:b/>
        </w:rPr>
        <w:t xml:space="preserve">: </w:t>
      </w:r>
      <w:r w:rsidRPr="00652EA2">
        <w:rPr>
          <w:b/>
          <w:bCs/>
          <w:lang w:val="en-US"/>
        </w:rPr>
        <w:t xml:space="preserve">BE UE </w:t>
      </w:r>
      <w:r>
        <w:rPr>
          <w:b/>
          <w:bCs/>
          <w:lang w:val="en-US"/>
        </w:rPr>
        <w:t>Throughput Gain Summary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0"/>
        <w:gridCol w:w="1656"/>
        <w:gridCol w:w="1415"/>
        <w:gridCol w:w="1433"/>
        <w:gridCol w:w="1316"/>
      </w:tblGrid>
      <w:tr w:rsidR="00C92016" w14:paraId="0C645E50" w14:textId="77777777" w:rsidTr="00C92016">
        <w:trPr>
          <w:jc w:val="center"/>
        </w:trPr>
        <w:tc>
          <w:tcPr>
            <w:tcW w:w="1430" w:type="dxa"/>
            <w:shd w:val="clear" w:color="auto" w:fill="FFFF00"/>
            <w:vAlign w:val="center"/>
          </w:tcPr>
          <w:p w14:paraId="02AF4094" w14:textId="77777777" w:rsidR="00C92016" w:rsidRPr="002459F8" w:rsidRDefault="00C92016" w:rsidP="00C92016">
            <w:pPr>
              <w:jc w:val="center"/>
              <w:rPr>
                <w:highlight w:val="yellow"/>
              </w:rPr>
            </w:pPr>
          </w:p>
        </w:tc>
        <w:tc>
          <w:tcPr>
            <w:tcW w:w="3071" w:type="dxa"/>
            <w:gridSpan w:val="2"/>
            <w:shd w:val="clear" w:color="auto" w:fill="FFFF00"/>
            <w:vAlign w:val="center"/>
          </w:tcPr>
          <w:p w14:paraId="184D24D7" w14:textId="77777777" w:rsidR="00C92016" w:rsidRPr="002459F8" w:rsidRDefault="00C92016" w:rsidP="00C92016">
            <w:pPr>
              <w:jc w:val="center"/>
              <w:rPr>
                <w:highlight w:val="yellow"/>
              </w:rPr>
            </w:pPr>
            <w:proofErr w:type="spellStart"/>
            <w:r w:rsidRPr="002459F8">
              <w:rPr>
                <w:highlight w:val="yellow"/>
              </w:rPr>
              <w:t>PedA</w:t>
            </w:r>
            <w:proofErr w:type="spellEnd"/>
            <w:r w:rsidRPr="002459F8">
              <w:rPr>
                <w:highlight w:val="yellow"/>
              </w:rPr>
              <w:t xml:space="preserve"> 3km/h</w:t>
            </w:r>
          </w:p>
        </w:tc>
        <w:tc>
          <w:tcPr>
            <w:tcW w:w="2749" w:type="dxa"/>
            <w:gridSpan w:val="2"/>
            <w:shd w:val="clear" w:color="auto" w:fill="FFFF00"/>
            <w:vAlign w:val="center"/>
          </w:tcPr>
          <w:p w14:paraId="628B12FD" w14:textId="77777777" w:rsidR="00C92016" w:rsidRPr="002459F8" w:rsidRDefault="00C92016" w:rsidP="00C92016">
            <w:pPr>
              <w:jc w:val="center"/>
              <w:rPr>
                <w:highlight w:val="yellow"/>
              </w:rPr>
            </w:pPr>
            <w:proofErr w:type="spellStart"/>
            <w:r w:rsidRPr="002459F8">
              <w:rPr>
                <w:highlight w:val="yellow"/>
              </w:rPr>
              <w:t>VehA</w:t>
            </w:r>
            <w:proofErr w:type="spellEnd"/>
            <w:r w:rsidRPr="002459F8">
              <w:rPr>
                <w:highlight w:val="yellow"/>
              </w:rPr>
              <w:t xml:space="preserve"> 30km/h</w:t>
            </w:r>
          </w:p>
        </w:tc>
      </w:tr>
      <w:tr w:rsidR="00C92016" w14:paraId="25AE7049" w14:textId="77777777" w:rsidTr="00C92016">
        <w:trPr>
          <w:jc w:val="center"/>
        </w:trPr>
        <w:tc>
          <w:tcPr>
            <w:tcW w:w="1430" w:type="dxa"/>
            <w:vAlign w:val="center"/>
          </w:tcPr>
          <w:p w14:paraId="0182D3D8" w14:textId="77777777" w:rsidR="00C92016" w:rsidRDefault="00C92016" w:rsidP="00C92016">
            <w:pPr>
              <w:jc w:val="center"/>
            </w:pPr>
            <w:r>
              <w:t>Voice UE #</w:t>
            </w:r>
          </w:p>
        </w:tc>
        <w:tc>
          <w:tcPr>
            <w:tcW w:w="1656" w:type="dxa"/>
            <w:vAlign w:val="center"/>
          </w:tcPr>
          <w:p w14:paraId="1305C277" w14:textId="77777777" w:rsidR="00C92016" w:rsidRDefault="00C92016" w:rsidP="00C92016">
            <w:pPr>
              <w:jc w:val="center"/>
            </w:pPr>
            <w:r>
              <w:t>Solution 1</w:t>
            </w:r>
          </w:p>
        </w:tc>
        <w:tc>
          <w:tcPr>
            <w:tcW w:w="1415" w:type="dxa"/>
          </w:tcPr>
          <w:p w14:paraId="5F01FD29" w14:textId="77777777" w:rsidR="00C92016" w:rsidRDefault="00C92016" w:rsidP="00C92016">
            <w:pPr>
              <w:jc w:val="center"/>
            </w:pPr>
            <w:r>
              <w:t>Solution3</w:t>
            </w:r>
          </w:p>
        </w:tc>
        <w:tc>
          <w:tcPr>
            <w:tcW w:w="1433" w:type="dxa"/>
            <w:vAlign w:val="center"/>
          </w:tcPr>
          <w:p w14:paraId="6A5A007F" w14:textId="77777777" w:rsidR="00C92016" w:rsidRDefault="00C92016" w:rsidP="00C92016">
            <w:pPr>
              <w:jc w:val="center"/>
            </w:pPr>
            <w:r>
              <w:t>Solution 1</w:t>
            </w:r>
          </w:p>
        </w:tc>
        <w:tc>
          <w:tcPr>
            <w:tcW w:w="1316" w:type="dxa"/>
          </w:tcPr>
          <w:p w14:paraId="19D1EE44" w14:textId="77777777" w:rsidR="00C92016" w:rsidRDefault="00C92016" w:rsidP="00C92016">
            <w:pPr>
              <w:jc w:val="center"/>
            </w:pPr>
            <w:r>
              <w:t>Solution3</w:t>
            </w:r>
          </w:p>
        </w:tc>
      </w:tr>
      <w:tr w:rsidR="00C92016" w14:paraId="59EEA44D" w14:textId="77777777" w:rsidTr="00C92016">
        <w:trPr>
          <w:jc w:val="center"/>
        </w:trPr>
        <w:tc>
          <w:tcPr>
            <w:tcW w:w="1430" w:type="dxa"/>
            <w:vAlign w:val="center"/>
          </w:tcPr>
          <w:p w14:paraId="3016623C" w14:textId="77777777" w:rsidR="00C92016" w:rsidRDefault="00C92016" w:rsidP="00C92016">
            <w:pPr>
              <w:jc w:val="center"/>
            </w:pPr>
            <w:r>
              <w:t>8</w:t>
            </w:r>
          </w:p>
        </w:tc>
        <w:tc>
          <w:tcPr>
            <w:tcW w:w="1656" w:type="dxa"/>
            <w:vAlign w:val="center"/>
          </w:tcPr>
          <w:p w14:paraId="65C356BC" w14:textId="77777777" w:rsidR="00C92016" w:rsidRPr="003451E2" w:rsidRDefault="00C92016" w:rsidP="00C92016">
            <w:pPr>
              <w:jc w:val="center"/>
            </w:pPr>
            <w:r w:rsidRPr="003451E2">
              <w:t>0.58%</w:t>
            </w:r>
          </w:p>
        </w:tc>
        <w:tc>
          <w:tcPr>
            <w:tcW w:w="1415" w:type="dxa"/>
            <w:vAlign w:val="center"/>
          </w:tcPr>
          <w:p w14:paraId="11E35A51" w14:textId="77777777" w:rsidR="00C92016" w:rsidRPr="003451E2" w:rsidRDefault="00C92016" w:rsidP="00C92016">
            <w:pPr>
              <w:jc w:val="center"/>
            </w:pPr>
            <w:r w:rsidRPr="003451E2">
              <w:t>4.28%</w:t>
            </w:r>
          </w:p>
        </w:tc>
        <w:tc>
          <w:tcPr>
            <w:tcW w:w="1433" w:type="dxa"/>
            <w:vAlign w:val="center"/>
          </w:tcPr>
          <w:p w14:paraId="5A0C9E1B" w14:textId="77777777" w:rsidR="00C92016" w:rsidRPr="003451E2" w:rsidRDefault="00C92016" w:rsidP="00C92016">
            <w:pPr>
              <w:jc w:val="center"/>
            </w:pPr>
            <w:r w:rsidRPr="003451E2">
              <w:t>3.02%</w:t>
            </w:r>
          </w:p>
        </w:tc>
        <w:tc>
          <w:tcPr>
            <w:tcW w:w="1316" w:type="dxa"/>
            <w:vAlign w:val="center"/>
          </w:tcPr>
          <w:p w14:paraId="311A52FE" w14:textId="77777777" w:rsidR="00C92016" w:rsidRPr="001C6BAE" w:rsidRDefault="00C92016" w:rsidP="00C92016">
            <w:pPr>
              <w:jc w:val="center"/>
            </w:pPr>
            <w:r w:rsidRPr="001C6BAE">
              <w:t>4.42%</w:t>
            </w:r>
          </w:p>
        </w:tc>
      </w:tr>
      <w:tr w:rsidR="00C92016" w14:paraId="2370CE7D" w14:textId="77777777" w:rsidTr="00C92016">
        <w:trPr>
          <w:jc w:val="center"/>
        </w:trPr>
        <w:tc>
          <w:tcPr>
            <w:tcW w:w="1430" w:type="dxa"/>
            <w:vAlign w:val="center"/>
          </w:tcPr>
          <w:p w14:paraId="3322097F" w14:textId="77777777" w:rsidR="00C92016" w:rsidRPr="00C2028E" w:rsidRDefault="00C92016" w:rsidP="00C92016">
            <w:pPr>
              <w:jc w:val="center"/>
            </w:pPr>
            <w:r w:rsidRPr="00C2028E">
              <w:t>16</w:t>
            </w:r>
          </w:p>
        </w:tc>
        <w:tc>
          <w:tcPr>
            <w:tcW w:w="1656" w:type="dxa"/>
            <w:vAlign w:val="center"/>
          </w:tcPr>
          <w:p w14:paraId="3BD319B7" w14:textId="77777777" w:rsidR="00C92016" w:rsidRPr="003451E2" w:rsidRDefault="00C92016" w:rsidP="00C92016">
            <w:pPr>
              <w:jc w:val="center"/>
            </w:pPr>
            <w:r w:rsidRPr="003451E2">
              <w:t>2.22%</w:t>
            </w:r>
          </w:p>
        </w:tc>
        <w:tc>
          <w:tcPr>
            <w:tcW w:w="1415" w:type="dxa"/>
            <w:vAlign w:val="center"/>
          </w:tcPr>
          <w:p w14:paraId="2C8E4D62" w14:textId="77777777" w:rsidR="00C92016" w:rsidRPr="003451E2" w:rsidRDefault="00C92016" w:rsidP="00C92016">
            <w:pPr>
              <w:jc w:val="center"/>
            </w:pPr>
            <w:r w:rsidRPr="003451E2">
              <w:t>9.81%</w:t>
            </w:r>
          </w:p>
        </w:tc>
        <w:tc>
          <w:tcPr>
            <w:tcW w:w="1433" w:type="dxa"/>
            <w:vAlign w:val="center"/>
          </w:tcPr>
          <w:p w14:paraId="6A3B8283" w14:textId="77777777" w:rsidR="00C92016" w:rsidRPr="003451E2" w:rsidRDefault="00C92016" w:rsidP="00C92016">
            <w:pPr>
              <w:jc w:val="center"/>
            </w:pPr>
            <w:r w:rsidRPr="003451E2">
              <w:t>7.37%</w:t>
            </w:r>
          </w:p>
        </w:tc>
        <w:tc>
          <w:tcPr>
            <w:tcW w:w="1316" w:type="dxa"/>
            <w:vAlign w:val="center"/>
          </w:tcPr>
          <w:p w14:paraId="080ADA99" w14:textId="77777777" w:rsidR="00C92016" w:rsidRPr="001C6BAE" w:rsidRDefault="00C92016" w:rsidP="00C92016">
            <w:pPr>
              <w:jc w:val="center"/>
            </w:pPr>
            <w:r w:rsidRPr="001C6BAE">
              <w:t>9.24%</w:t>
            </w:r>
          </w:p>
        </w:tc>
      </w:tr>
      <w:tr w:rsidR="00C92016" w14:paraId="0273752F" w14:textId="77777777" w:rsidTr="00C92016">
        <w:trPr>
          <w:jc w:val="center"/>
        </w:trPr>
        <w:tc>
          <w:tcPr>
            <w:tcW w:w="1430" w:type="dxa"/>
            <w:vAlign w:val="center"/>
          </w:tcPr>
          <w:p w14:paraId="39AE6003" w14:textId="77777777" w:rsidR="00C92016" w:rsidRPr="00C2028E" w:rsidRDefault="00C92016" w:rsidP="00C92016">
            <w:pPr>
              <w:jc w:val="center"/>
            </w:pPr>
            <w:r w:rsidRPr="00C2028E">
              <w:t>24</w:t>
            </w:r>
          </w:p>
        </w:tc>
        <w:tc>
          <w:tcPr>
            <w:tcW w:w="1656" w:type="dxa"/>
            <w:vAlign w:val="center"/>
          </w:tcPr>
          <w:p w14:paraId="71A61B51" w14:textId="77777777" w:rsidR="00C92016" w:rsidRPr="003451E2" w:rsidRDefault="00C92016" w:rsidP="00C92016">
            <w:pPr>
              <w:jc w:val="center"/>
            </w:pPr>
            <w:r w:rsidRPr="003451E2">
              <w:t>5.79%</w:t>
            </w:r>
          </w:p>
        </w:tc>
        <w:tc>
          <w:tcPr>
            <w:tcW w:w="1415" w:type="dxa"/>
            <w:vAlign w:val="center"/>
          </w:tcPr>
          <w:p w14:paraId="0C72F687" w14:textId="77777777" w:rsidR="00C92016" w:rsidRPr="003451E2" w:rsidRDefault="00C92016" w:rsidP="00C92016">
            <w:pPr>
              <w:jc w:val="center"/>
            </w:pPr>
            <w:r w:rsidRPr="003451E2">
              <w:t>21.62%</w:t>
            </w:r>
          </w:p>
        </w:tc>
        <w:tc>
          <w:tcPr>
            <w:tcW w:w="1433" w:type="dxa"/>
            <w:vAlign w:val="center"/>
          </w:tcPr>
          <w:p w14:paraId="31685583" w14:textId="77777777" w:rsidR="00C92016" w:rsidRPr="003451E2" w:rsidRDefault="00C92016" w:rsidP="00C92016">
            <w:pPr>
              <w:jc w:val="center"/>
            </w:pPr>
            <w:r w:rsidRPr="003451E2">
              <w:t>13.42%</w:t>
            </w:r>
          </w:p>
        </w:tc>
        <w:tc>
          <w:tcPr>
            <w:tcW w:w="1316" w:type="dxa"/>
            <w:vAlign w:val="center"/>
          </w:tcPr>
          <w:p w14:paraId="0AA54C79" w14:textId="77777777" w:rsidR="00C92016" w:rsidRPr="001C6BAE" w:rsidRDefault="00C92016" w:rsidP="00C92016">
            <w:pPr>
              <w:jc w:val="center"/>
            </w:pPr>
            <w:r w:rsidRPr="001C6BAE">
              <w:t>17.27%</w:t>
            </w:r>
          </w:p>
        </w:tc>
      </w:tr>
      <w:tr w:rsidR="00C92016" w14:paraId="1680020F" w14:textId="77777777" w:rsidTr="00C92016">
        <w:trPr>
          <w:jc w:val="center"/>
        </w:trPr>
        <w:tc>
          <w:tcPr>
            <w:tcW w:w="1430" w:type="dxa"/>
            <w:vAlign w:val="center"/>
          </w:tcPr>
          <w:p w14:paraId="22633A88" w14:textId="77777777" w:rsidR="00C92016" w:rsidRPr="00C2028E" w:rsidRDefault="00C92016" w:rsidP="00C92016">
            <w:pPr>
              <w:jc w:val="center"/>
            </w:pPr>
            <w:r w:rsidRPr="00C2028E">
              <w:t>32</w:t>
            </w:r>
          </w:p>
        </w:tc>
        <w:tc>
          <w:tcPr>
            <w:tcW w:w="1656" w:type="dxa"/>
            <w:vAlign w:val="center"/>
          </w:tcPr>
          <w:p w14:paraId="53C93E90" w14:textId="77777777" w:rsidR="00C92016" w:rsidRPr="003451E2" w:rsidRDefault="00C92016" w:rsidP="00C92016">
            <w:pPr>
              <w:jc w:val="center"/>
            </w:pPr>
            <w:r w:rsidRPr="003451E2">
              <w:t>20.47%</w:t>
            </w:r>
          </w:p>
        </w:tc>
        <w:tc>
          <w:tcPr>
            <w:tcW w:w="1415" w:type="dxa"/>
            <w:vAlign w:val="center"/>
          </w:tcPr>
          <w:p w14:paraId="6A71EBE8" w14:textId="77777777" w:rsidR="00C92016" w:rsidRPr="003451E2" w:rsidRDefault="00C92016" w:rsidP="00C92016">
            <w:pPr>
              <w:jc w:val="center"/>
            </w:pPr>
            <w:r w:rsidRPr="003451E2">
              <w:t>50.34%</w:t>
            </w:r>
          </w:p>
        </w:tc>
        <w:tc>
          <w:tcPr>
            <w:tcW w:w="1433" w:type="dxa"/>
            <w:vAlign w:val="center"/>
          </w:tcPr>
          <w:p w14:paraId="2F741C11" w14:textId="77777777" w:rsidR="00C92016" w:rsidRPr="003451E2" w:rsidRDefault="00C92016" w:rsidP="00C92016">
            <w:pPr>
              <w:jc w:val="center"/>
            </w:pPr>
            <w:r w:rsidRPr="003451E2">
              <w:t>25.73%</w:t>
            </w:r>
          </w:p>
        </w:tc>
        <w:tc>
          <w:tcPr>
            <w:tcW w:w="1316" w:type="dxa"/>
            <w:vAlign w:val="center"/>
          </w:tcPr>
          <w:p w14:paraId="14658A86" w14:textId="77777777" w:rsidR="00C92016" w:rsidRPr="001C6BAE" w:rsidRDefault="00C92016" w:rsidP="00C92016">
            <w:pPr>
              <w:jc w:val="center"/>
            </w:pPr>
            <w:r w:rsidRPr="001C6BAE">
              <w:t>30.67%</w:t>
            </w:r>
          </w:p>
        </w:tc>
      </w:tr>
      <w:tr w:rsidR="00C92016" w14:paraId="3234D76D" w14:textId="77777777" w:rsidTr="00C92016">
        <w:trPr>
          <w:jc w:val="center"/>
        </w:trPr>
        <w:tc>
          <w:tcPr>
            <w:tcW w:w="1430" w:type="dxa"/>
            <w:vAlign w:val="center"/>
          </w:tcPr>
          <w:p w14:paraId="47DBC8F3" w14:textId="77777777" w:rsidR="00C92016" w:rsidRPr="00C2028E" w:rsidRDefault="00C92016" w:rsidP="00C92016">
            <w:pPr>
              <w:jc w:val="center"/>
            </w:pPr>
            <w:r w:rsidRPr="00C2028E">
              <w:t>40</w:t>
            </w:r>
          </w:p>
        </w:tc>
        <w:tc>
          <w:tcPr>
            <w:tcW w:w="1656" w:type="dxa"/>
            <w:vAlign w:val="center"/>
          </w:tcPr>
          <w:p w14:paraId="55B8E167" w14:textId="77777777" w:rsidR="00C92016" w:rsidRPr="003451E2" w:rsidRDefault="00C92016" w:rsidP="00C92016">
            <w:pPr>
              <w:jc w:val="center"/>
            </w:pPr>
            <w:r w:rsidRPr="003451E2">
              <w:t>71.10%</w:t>
            </w:r>
          </w:p>
        </w:tc>
        <w:tc>
          <w:tcPr>
            <w:tcW w:w="1415" w:type="dxa"/>
            <w:vAlign w:val="center"/>
          </w:tcPr>
          <w:p w14:paraId="30ABFF11" w14:textId="77777777" w:rsidR="00C92016" w:rsidRPr="003451E2" w:rsidRDefault="00C92016" w:rsidP="00C92016">
            <w:pPr>
              <w:jc w:val="center"/>
            </w:pPr>
            <w:r w:rsidRPr="003451E2">
              <w:t>144.16%</w:t>
            </w:r>
          </w:p>
        </w:tc>
        <w:tc>
          <w:tcPr>
            <w:tcW w:w="1433" w:type="dxa"/>
            <w:vAlign w:val="center"/>
          </w:tcPr>
          <w:p w14:paraId="5164F010" w14:textId="77777777" w:rsidR="00C92016" w:rsidRPr="003451E2" w:rsidRDefault="00C92016" w:rsidP="00C92016">
            <w:pPr>
              <w:jc w:val="center"/>
            </w:pPr>
            <w:r w:rsidRPr="003451E2">
              <w:t>45.97%</w:t>
            </w:r>
          </w:p>
        </w:tc>
        <w:tc>
          <w:tcPr>
            <w:tcW w:w="1316" w:type="dxa"/>
            <w:vAlign w:val="center"/>
          </w:tcPr>
          <w:p w14:paraId="285A7B31" w14:textId="77777777" w:rsidR="00C92016" w:rsidRPr="001C6BAE" w:rsidRDefault="00C92016" w:rsidP="00C92016">
            <w:pPr>
              <w:jc w:val="center"/>
            </w:pPr>
            <w:r w:rsidRPr="001C6BAE">
              <w:t>50.55%</w:t>
            </w:r>
          </w:p>
        </w:tc>
      </w:tr>
      <w:tr w:rsidR="00C92016" w14:paraId="4BBDE556" w14:textId="77777777" w:rsidTr="00C92016">
        <w:trPr>
          <w:jc w:val="center"/>
        </w:trPr>
        <w:tc>
          <w:tcPr>
            <w:tcW w:w="1430" w:type="dxa"/>
            <w:vAlign w:val="center"/>
          </w:tcPr>
          <w:p w14:paraId="30393529" w14:textId="77777777" w:rsidR="00C92016" w:rsidRPr="00C2028E" w:rsidRDefault="00C92016" w:rsidP="00C92016">
            <w:pPr>
              <w:jc w:val="center"/>
            </w:pPr>
            <w:r w:rsidRPr="00C2028E">
              <w:t>48</w:t>
            </w:r>
          </w:p>
        </w:tc>
        <w:tc>
          <w:tcPr>
            <w:tcW w:w="1656" w:type="dxa"/>
            <w:vAlign w:val="center"/>
          </w:tcPr>
          <w:p w14:paraId="1DB92117" w14:textId="77777777" w:rsidR="00C92016" w:rsidRPr="003451E2" w:rsidRDefault="00C92016" w:rsidP="00C92016">
            <w:pPr>
              <w:jc w:val="center"/>
            </w:pPr>
            <w:proofErr w:type="spellStart"/>
            <w:r w:rsidRPr="003451E2">
              <w:t>Inf</w:t>
            </w:r>
            <w:proofErr w:type="spellEnd"/>
          </w:p>
        </w:tc>
        <w:tc>
          <w:tcPr>
            <w:tcW w:w="1415" w:type="dxa"/>
            <w:vAlign w:val="center"/>
          </w:tcPr>
          <w:p w14:paraId="623735DC" w14:textId="77777777" w:rsidR="00C92016" w:rsidRPr="003451E2" w:rsidRDefault="00C92016" w:rsidP="00C92016">
            <w:pPr>
              <w:jc w:val="center"/>
            </w:pPr>
            <w:proofErr w:type="spellStart"/>
            <w:r w:rsidRPr="003451E2">
              <w:t>Inf</w:t>
            </w:r>
            <w:proofErr w:type="spellEnd"/>
          </w:p>
        </w:tc>
        <w:tc>
          <w:tcPr>
            <w:tcW w:w="1433" w:type="dxa"/>
            <w:vAlign w:val="center"/>
          </w:tcPr>
          <w:p w14:paraId="7B1A3633" w14:textId="77777777" w:rsidR="00C92016" w:rsidRPr="003451E2" w:rsidRDefault="00C92016" w:rsidP="00C92016">
            <w:pPr>
              <w:jc w:val="center"/>
            </w:pPr>
            <w:r w:rsidRPr="003451E2">
              <w:t>111.61%</w:t>
            </w:r>
          </w:p>
        </w:tc>
        <w:tc>
          <w:tcPr>
            <w:tcW w:w="1316" w:type="dxa"/>
            <w:vAlign w:val="center"/>
          </w:tcPr>
          <w:p w14:paraId="379E3757" w14:textId="77777777" w:rsidR="00C92016" w:rsidRPr="001C6BAE" w:rsidRDefault="00C92016" w:rsidP="00C92016">
            <w:pPr>
              <w:jc w:val="center"/>
            </w:pPr>
            <w:r w:rsidRPr="001C6BAE">
              <w:t>126.86%</w:t>
            </w:r>
          </w:p>
        </w:tc>
      </w:tr>
    </w:tbl>
    <w:p w14:paraId="345CF365" w14:textId="77777777" w:rsidR="00C65719" w:rsidRDefault="00C65719" w:rsidP="00C92016">
      <w:pPr>
        <w:pStyle w:val="Heading3"/>
        <w:rPr>
          <w:lang w:val="en-US"/>
        </w:rPr>
      </w:pPr>
    </w:p>
    <w:p w14:paraId="221EAC39" w14:textId="77777777" w:rsidR="00C65719" w:rsidRDefault="00C65719" w:rsidP="00C65719">
      <w:pPr>
        <w:rPr>
          <w:rFonts w:ascii="Arial" w:hAnsi="Arial"/>
          <w:sz w:val="28"/>
          <w:lang w:val="en-US"/>
        </w:rPr>
      </w:pPr>
      <w:r>
        <w:rPr>
          <w:lang w:val="en-US"/>
        </w:rPr>
        <w:br w:type="page"/>
      </w:r>
    </w:p>
    <w:p w14:paraId="060E767C" w14:textId="24096283" w:rsidR="00C92016" w:rsidRDefault="00A81D10" w:rsidP="00C92016">
      <w:pPr>
        <w:pStyle w:val="Heading3"/>
      </w:pPr>
      <w:r>
        <w:rPr>
          <w:lang w:val="en-US"/>
        </w:rPr>
        <w:lastRenderedPageBreak/>
        <w:t>11</w:t>
      </w:r>
      <w:r w:rsidR="00C92016">
        <w:rPr>
          <w:lang w:val="en-US"/>
        </w:rPr>
        <w:t>.</w:t>
      </w:r>
      <w:r w:rsidR="00F7341C">
        <w:rPr>
          <w:lang w:val="en-US"/>
        </w:rPr>
        <w:t>1.</w:t>
      </w:r>
      <w:r w:rsidR="00C92016">
        <w:rPr>
          <w:lang w:val="en-US"/>
        </w:rPr>
        <w:t>2</w:t>
      </w:r>
      <w:r w:rsidR="00C65719">
        <w:rPr>
          <w:lang w:val="en-US"/>
        </w:rPr>
        <w:tab/>
      </w:r>
      <w:r w:rsidR="00C92016" w:rsidRPr="00D103DE">
        <w:t xml:space="preserve">Average </w:t>
      </w:r>
      <w:proofErr w:type="spellStart"/>
      <w:proofErr w:type="gramStart"/>
      <w:r w:rsidR="00C92016">
        <w:t>Tx</w:t>
      </w:r>
      <w:proofErr w:type="spellEnd"/>
      <w:proofErr w:type="gramEnd"/>
      <w:r w:rsidR="00C92016">
        <w:t xml:space="preserve"> </w:t>
      </w:r>
      <w:proofErr w:type="spellStart"/>
      <w:r w:rsidR="00C92016">
        <w:t>Ec</w:t>
      </w:r>
      <w:proofErr w:type="spellEnd"/>
      <w:r w:rsidR="00C92016">
        <w:t>/</w:t>
      </w:r>
      <w:proofErr w:type="spellStart"/>
      <w:r w:rsidR="00C92016">
        <w:t>Ior</w:t>
      </w:r>
      <w:proofErr w:type="spellEnd"/>
      <w:r w:rsidR="00C92016" w:rsidRPr="00D103DE">
        <w:t xml:space="preserve"> per cell used by </w:t>
      </w:r>
      <w:r w:rsidR="00C92016">
        <w:t xml:space="preserve">CS </w:t>
      </w:r>
      <w:r w:rsidR="00C92016" w:rsidRPr="00D103DE">
        <w:t xml:space="preserve">voice </w:t>
      </w:r>
      <w:r w:rsidR="00C92016">
        <w:t xml:space="preserve">and BE </w:t>
      </w:r>
      <w:r w:rsidR="00C92016" w:rsidRPr="00D103DE">
        <w:t>users</w:t>
      </w:r>
      <w:r w:rsidR="00C92016">
        <w:t xml:space="preserve"> </w:t>
      </w:r>
    </w:p>
    <w:p w14:paraId="73E42DB6" w14:textId="4C6556B1" w:rsidR="00C92016" w:rsidRPr="00C071F9" w:rsidRDefault="00827C28" w:rsidP="00C92016">
      <w:r>
        <w:t xml:space="preserve">The </w:t>
      </w:r>
      <w:proofErr w:type="spellStart"/>
      <w:r w:rsidR="00C92016">
        <w:t>Tx</w:t>
      </w:r>
      <w:proofErr w:type="spellEnd"/>
      <w:r w:rsidR="00C92016">
        <w:t xml:space="preserve"> </w:t>
      </w:r>
      <w:proofErr w:type="spellStart"/>
      <w:r w:rsidR="00C92016">
        <w:t>Ec</w:t>
      </w:r>
      <w:proofErr w:type="spellEnd"/>
      <w:r w:rsidR="00C92016">
        <w:t>/</w:t>
      </w:r>
      <w:proofErr w:type="spellStart"/>
      <w:r w:rsidR="00C92016">
        <w:t>Ior</w:t>
      </w:r>
      <w:proofErr w:type="spellEnd"/>
      <w:r w:rsidR="00C92016">
        <w:t xml:space="preserve"> </w:t>
      </w:r>
      <w:r>
        <w:t xml:space="preserve">that is taken up by voice users is listed in in Table </w:t>
      </w:r>
      <w:r w:rsidR="00036F2C">
        <w:t>x</w:t>
      </w:r>
      <w:r>
        <w:t>2 for R99, S</w:t>
      </w:r>
      <w:r w:rsidR="00C92016">
        <w:t xml:space="preserve">olution 1 and </w:t>
      </w:r>
      <w:r>
        <w:t>S</w:t>
      </w:r>
      <w:r w:rsidR="00C92016">
        <w:t xml:space="preserve">olution 3. </w:t>
      </w:r>
    </w:p>
    <w:p w14:paraId="13BAA7F0" w14:textId="623C1D20" w:rsidR="00C92016" w:rsidRDefault="00C92016" w:rsidP="00827C28">
      <w:r>
        <w:t xml:space="preserve">The averaged </w:t>
      </w:r>
      <w:proofErr w:type="spellStart"/>
      <w:r>
        <w:t>Tx</w:t>
      </w:r>
      <w:proofErr w:type="spellEnd"/>
      <w:r>
        <w:t xml:space="preserve"> </w:t>
      </w:r>
      <w:proofErr w:type="spellStart"/>
      <w:r>
        <w:t>E</w:t>
      </w:r>
      <w:r w:rsidR="00827C28">
        <w:t>c</w:t>
      </w:r>
      <w:proofErr w:type="spellEnd"/>
      <w:r w:rsidR="00827C28">
        <w:t>/</w:t>
      </w:r>
      <w:proofErr w:type="spellStart"/>
      <w:r w:rsidR="00827C28">
        <w:t>Ior</w:t>
      </w:r>
      <w:proofErr w:type="spellEnd"/>
      <w:r w:rsidR="00827C28">
        <w:t xml:space="preserve"> per cell used by HSDPA decreases with as </w:t>
      </w:r>
      <w:r>
        <w:t>voice users</w:t>
      </w:r>
      <w:r w:rsidR="00827C28">
        <w:t xml:space="preserve"> increase</w:t>
      </w:r>
      <w:r>
        <w:t xml:space="preserve">, as shown in </w:t>
      </w:r>
      <w:r w:rsidR="00036F2C">
        <w:t>T</w:t>
      </w:r>
      <w:r>
        <w:t xml:space="preserve">able </w:t>
      </w:r>
      <w:r w:rsidR="00036F2C">
        <w:t>x</w:t>
      </w:r>
      <w:r>
        <w:t xml:space="preserve">3. </w:t>
      </w:r>
      <w:r w:rsidR="00827C28">
        <w:t xml:space="preserve">The relative gains of DCH enhancement increase as the number of voice </w:t>
      </w:r>
      <w:r w:rsidR="00036F2C">
        <w:t>users</w:t>
      </w:r>
      <w:r w:rsidR="00827C28">
        <w:t xml:space="preserve"> increase</w:t>
      </w:r>
      <w:r w:rsidR="00036F2C">
        <w:t>s</w:t>
      </w:r>
      <w:r w:rsidR="00827C28">
        <w:t xml:space="preserve"> thereby increasing the amount HSDPA </w:t>
      </w:r>
      <w:proofErr w:type="spellStart"/>
      <w:proofErr w:type="gramStart"/>
      <w:r w:rsidR="00827C28">
        <w:t>Tx</w:t>
      </w:r>
      <w:proofErr w:type="spellEnd"/>
      <w:proofErr w:type="gramEnd"/>
      <w:r w:rsidR="00827C28">
        <w:t xml:space="preserve"> </w:t>
      </w:r>
      <w:proofErr w:type="spellStart"/>
      <w:r w:rsidR="00827C28">
        <w:t>Ec</w:t>
      </w:r>
      <w:proofErr w:type="spellEnd"/>
      <w:r w:rsidR="00827C28">
        <w:t>/</w:t>
      </w:r>
      <w:proofErr w:type="spellStart"/>
      <w:r w:rsidR="00827C28">
        <w:t>Ior</w:t>
      </w:r>
      <w:proofErr w:type="spellEnd"/>
      <w:r w:rsidR="00827C28">
        <w:t xml:space="preserve"> </w:t>
      </w:r>
      <w:r>
        <w:t xml:space="preserve">available to transmit HSDPA data. This explains that DCH enhancement can effectively </w:t>
      </w:r>
      <w:r w:rsidR="00827C28">
        <w:t>improve HSDPA BE UE throughput</w:t>
      </w:r>
      <w:r>
        <w:t xml:space="preserve"> as </w:t>
      </w:r>
      <w:r w:rsidR="00827C28">
        <w:t xml:space="preserve">the voice load increases </w:t>
      </w:r>
      <w:r>
        <w:t xml:space="preserve">indicated by Table </w:t>
      </w:r>
      <w:r w:rsidR="00C65719">
        <w:t>x</w:t>
      </w:r>
      <w:r>
        <w:t>1.</w:t>
      </w:r>
    </w:p>
    <w:p w14:paraId="7AC96F96" w14:textId="1714F450" w:rsidR="00C92016" w:rsidRPr="00C52079" w:rsidRDefault="00C92016" w:rsidP="00C92016">
      <w:pPr>
        <w:jc w:val="center"/>
        <w:rPr>
          <w:b/>
          <w:lang w:val="en-US"/>
        </w:rPr>
      </w:pPr>
      <w:r w:rsidRPr="003C6C52">
        <w:rPr>
          <w:b/>
        </w:rPr>
        <w:t xml:space="preserve">Table </w:t>
      </w:r>
      <w:r w:rsidR="00C65719">
        <w:rPr>
          <w:b/>
        </w:rPr>
        <w:t>x</w:t>
      </w:r>
      <w:r>
        <w:rPr>
          <w:b/>
        </w:rPr>
        <w:t>2</w:t>
      </w:r>
      <w:r w:rsidRPr="003C6C52">
        <w:rPr>
          <w:b/>
        </w:rPr>
        <w:t xml:space="preserve">: </w:t>
      </w:r>
      <w:r>
        <w:rPr>
          <w:b/>
          <w:bCs/>
          <w:lang w:val="en-US"/>
        </w:rPr>
        <w:t xml:space="preserve">Voice User </w:t>
      </w:r>
      <w:proofErr w:type="spellStart"/>
      <w:proofErr w:type="gramStart"/>
      <w:r>
        <w:rPr>
          <w:b/>
          <w:bCs/>
          <w:lang w:val="en-US"/>
        </w:rPr>
        <w:t>Tx</w:t>
      </w:r>
      <w:proofErr w:type="spellEnd"/>
      <w:proofErr w:type="gram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Ec</w:t>
      </w:r>
      <w:proofErr w:type="spellEnd"/>
      <w:r>
        <w:rPr>
          <w:b/>
          <w:bCs/>
          <w:lang w:val="en-US"/>
        </w:rPr>
        <w:t>/</w:t>
      </w:r>
      <w:proofErr w:type="spellStart"/>
      <w:r>
        <w:rPr>
          <w:b/>
          <w:bCs/>
          <w:lang w:val="en-US"/>
        </w:rPr>
        <w:t>Ior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"/>
        <w:gridCol w:w="1387"/>
        <w:gridCol w:w="1500"/>
        <w:gridCol w:w="1411"/>
        <w:gridCol w:w="1387"/>
        <w:gridCol w:w="1423"/>
        <w:gridCol w:w="1387"/>
      </w:tblGrid>
      <w:tr w:rsidR="00C92016" w14:paraId="4FCDBA29" w14:textId="77777777" w:rsidTr="00C92016">
        <w:tc>
          <w:tcPr>
            <w:tcW w:w="1360" w:type="dxa"/>
            <w:shd w:val="clear" w:color="auto" w:fill="FFFF00"/>
            <w:vAlign w:val="center"/>
          </w:tcPr>
          <w:p w14:paraId="1CCABFAF" w14:textId="77777777" w:rsidR="00C92016" w:rsidRDefault="00C92016" w:rsidP="00C92016">
            <w:pPr>
              <w:jc w:val="center"/>
            </w:pPr>
          </w:p>
        </w:tc>
        <w:tc>
          <w:tcPr>
            <w:tcW w:w="4298" w:type="dxa"/>
            <w:gridSpan w:val="3"/>
            <w:shd w:val="clear" w:color="auto" w:fill="FFFF00"/>
            <w:vAlign w:val="center"/>
          </w:tcPr>
          <w:p w14:paraId="29286F86" w14:textId="77777777" w:rsidR="00C92016" w:rsidRDefault="00C92016" w:rsidP="00C92016">
            <w:pPr>
              <w:jc w:val="center"/>
            </w:pPr>
            <w:r>
              <w:t>PA3</w:t>
            </w:r>
          </w:p>
        </w:tc>
        <w:tc>
          <w:tcPr>
            <w:tcW w:w="4197" w:type="dxa"/>
            <w:gridSpan w:val="3"/>
            <w:shd w:val="clear" w:color="auto" w:fill="FFFF00"/>
            <w:vAlign w:val="center"/>
          </w:tcPr>
          <w:p w14:paraId="0F4B1E15" w14:textId="77777777" w:rsidR="00C92016" w:rsidRDefault="00C92016" w:rsidP="00C92016">
            <w:pPr>
              <w:jc w:val="center"/>
            </w:pPr>
            <w:r>
              <w:t>VA30</w:t>
            </w:r>
          </w:p>
        </w:tc>
      </w:tr>
      <w:tr w:rsidR="00C92016" w14:paraId="25215D9F" w14:textId="77777777" w:rsidTr="00C92016">
        <w:tc>
          <w:tcPr>
            <w:tcW w:w="1360" w:type="dxa"/>
            <w:vAlign w:val="center"/>
          </w:tcPr>
          <w:p w14:paraId="226B8905" w14:textId="77777777" w:rsidR="00C92016" w:rsidRDefault="00C92016" w:rsidP="00C92016">
            <w:pPr>
              <w:jc w:val="center"/>
            </w:pPr>
            <w:r>
              <w:t>Voice UE #</w:t>
            </w:r>
          </w:p>
        </w:tc>
        <w:tc>
          <w:tcPr>
            <w:tcW w:w="1387" w:type="dxa"/>
            <w:vAlign w:val="center"/>
          </w:tcPr>
          <w:p w14:paraId="12743B4B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500" w:type="dxa"/>
            <w:vAlign w:val="center"/>
          </w:tcPr>
          <w:p w14:paraId="101361C0" w14:textId="77777777" w:rsidR="00C92016" w:rsidRDefault="00C92016" w:rsidP="00C92016">
            <w:pPr>
              <w:jc w:val="center"/>
            </w:pPr>
            <w:r>
              <w:t>Solution 1</w:t>
            </w:r>
          </w:p>
        </w:tc>
        <w:tc>
          <w:tcPr>
            <w:tcW w:w="1411" w:type="dxa"/>
          </w:tcPr>
          <w:p w14:paraId="5299AA63" w14:textId="77777777" w:rsidR="00C92016" w:rsidRDefault="00C92016" w:rsidP="00C92016">
            <w:pPr>
              <w:jc w:val="center"/>
            </w:pPr>
            <w:r>
              <w:t>Solution 3</w:t>
            </w:r>
          </w:p>
        </w:tc>
        <w:tc>
          <w:tcPr>
            <w:tcW w:w="1387" w:type="dxa"/>
            <w:vAlign w:val="center"/>
          </w:tcPr>
          <w:p w14:paraId="6C2A752C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423" w:type="dxa"/>
            <w:vAlign w:val="center"/>
          </w:tcPr>
          <w:p w14:paraId="33DE17B0" w14:textId="77777777" w:rsidR="00C92016" w:rsidRDefault="00C92016" w:rsidP="00C92016">
            <w:pPr>
              <w:jc w:val="center"/>
            </w:pPr>
            <w:r>
              <w:t>Solution 1</w:t>
            </w:r>
          </w:p>
        </w:tc>
        <w:tc>
          <w:tcPr>
            <w:tcW w:w="1387" w:type="dxa"/>
          </w:tcPr>
          <w:p w14:paraId="6A3F9AC5" w14:textId="77777777" w:rsidR="00C92016" w:rsidRDefault="00C92016" w:rsidP="00C92016">
            <w:pPr>
              <w:jc w:val="center"/>
            </w:pPr>
            <w:r>
              <w:t>Solution 3</w:t>
            </w:r>
          </w:p>
        </w:tc>
      </w:tr>
      <w:tr w:rsidR="00C92016" w14:paraId="4CFD07E0" w14:textId="77777777" w:rsidTr="00C92016">
        <w:tc>
          <w:tcPr>
            <w:tcW w:w="1360" w:type="dxa"/>
            <w:vAlign w:val="center"/>
          </w:tcPr>
          <w:p w14:paraId="0C115F60" w14:textId="77777777" w:rsidR="00C92016" w:rsidRDefault="00C92016" w:rsidP="00C92016">
            <w:pPr>
              <w:jc w:val="center"/>
            </w:pPr>
            <w:r>
              <w:t>8</w:t>
            </w:r>
          </w:p>
        </w:tc>
        <w:tc>
          <w:tcPr>
            <w:tcW w:w="1387" w:type="dxa"/>
            <w:vAlign w:val="center"/>
          </w:tcPr>
          <w:p w14:paraId="1184ABB6" w14:textId="77777777" w:rsidR="00C92016" w:rsidRPr="003451E2" w:rsidRDefault="00C92016" w:rsidP="00C92016">
            <w:pPr>
              <w:jc w:val="center"/>
            </w:pPr>
            <w:r w:rsidRPr="003451E2">
              <w:t>13.75%</w:t>
            </w:r>
          </w:p>
        </w:tc>
        <w:tc>
          <w:tcPr>
            <w:tcW w:w="1500" w:type="dxa"/>
            <w:vAlign w:val="center"/>
          </w:tcPr>
          <w:p w14:paraId="29BC23AF" w14:textId="77777777" w:rsidR="00C92016" w:rsidRPr="003451E2" w:rsidRDefault="00C92016" w:rsidP="00C92016">
            <w:pPr>
              <w:jc w:val="center"/>
            </w:pPr>
            <w:r w:rsidRPr="003451E2">
              <w:t>9.90%</w:t>
            </w:r>
          </w:p>
        </w:tc>
        <w:tc>
          <w:tcPr>
            <w:tcW w:w="1411" w:type="dxa"/>
            <w:vAlign w:val="center"/>
          </w:tcPr>
          <w:p w14:paraId="31B1BDC0" w14:textId="77777777" w:rsidR="00C92016" w:rsidRPr="003451E2" w:rsidRDefault="00C92016" w:rsidP="00C92016">
            <w:pPr>
              <w:jc w:val="center"/>
            </w:pPr>
            <w:r w:rsidRPr="003451E2">
              <w:t>7.02%</w:t>
            </w:r>
          </w:p>
        </w:tc>
        <w:tc>
          <w:tcPr>
            <w:tcW w:w="1387" w:type="dxa"/>
            <w:vAlign w:val="center"/>
          </w:tcPr>
          <w:p w14:paraId="0AC94C0A" w14:textId="77777777" w:rsidR="00C92016" w:rsidRPr="003451E2" w:rsidRDefault="00C92016" w:rsidP="00C92016">
            <w:pPr>
              <w:jc w:val="center"/>
            </w:pPr>
            <w:r w:rsidRPr="003451E2">
              <w:t>11.51%</w:t>
            </w:r>
          </w:p>
        </w:tc>
        <w:tc>
          <w:tcPr>
            <w:tcW w:w="1423" w:type="dxa"/>
            <w:vAlign w:val="center"/>
          </w:tcPr>
          <w:p w14:paraId="6776D494" w14:textId="77777777" w:rsidR="00C92016" w:rsidRPr="003451E2" w:rsidRDefault="00C92016" w:rsidP="00C92016">
            <w:pPr>
              <w:jc w:val="center"/>
            </w:pPr>
            <w:r w:rsidRPr="003451E2">
              <w:t>6.99%</w:t>
            </w:r>
          </w:p>
        </w:tc>
        <w:tc>
          <w:tcPr>
            <w:tcW w:w="1387" w:type="dxa"/>
            <w:vAlign w:val="bottom"/>
          </w:tcPr>
          <w:p w14:paraId="54C60D67" w14:textId="77777777" w:rsidR="00C92016" w:rsidRPr="003451E2" w:rsidRDefault="00C92016" w:rsidP="00C92016">
            <w:pPr>
              <w:jc w:val="center"/>
            </w:pPr>
            <w:r w:rsidRPr="00325A72">
              <w:t>6.04%</w:t>
            </w:r>
          </w:p>
        </w:tc>
      </w:tr>
      <w:tr w:rsidR="00C92016" w14:paraId="3D3A32C5" w14:textId="77777777" w:rsidTr="00C92016">
        <w:tc>
          <w:tcPr>
            <w:tcW w:w="1360" w:type="dxa"/>
            <w:vAlign w:val="center"/>
          </w:tcPr>
          <w:p w14:paraId="222405F3" w14:textId="77777777" w:rsidR="00C92016" w:rsidRPr="00C2028E" w:rsidRDefault="00C92016" w:rsidP="00C92016">
            <w:pPr>
              <w:jc w:val="center"/>
            </w:pPr>
            <w:r w:rsidRPr="00C2028E">
              <w:t>16</w:t>
            </w:r>
          </w:p>
        </w:tc>
        <w:tc>
          <w:tcPr>
            <w:tcW w:w="1387" w:type="dxa"/>
            <w:vAlign w:val="center"/>
          </w:tcPr>
          <w:p w14:paraId="5B05127E" w14:textId="77777777" w:rsidR="00C92016" w:rsidRPr="003451E2" w:rsidRDefault="00C92016" w:rsidP="00C92016">
            <w:pPr>
              <w:jc w:val="center"/>
            </w:pPr>
            <w:r w:rsidRPr="003451E2">
              <w:t>26.12%</w:t>
            </w:r>
          </w:p>
        </w:tc>
        <w:tc>
          <w:tcPr>
            <w:tcW w:w="1500" w:type="dxa"/>
            <w:vAlign w:val="center"/>
          </w:tcPr>
          <w:p w14:paraId="6CA35618" w14:textId="77777777" w:rsidR="00C92016" w:rsidRPr="003451E2" w:rsidRDefault="00C92016" w:rsidP="00C92016">
            <w:pPr>
              <w:jc w:val="center"/>
            </w:pPr>
            <w:r w:rsidRPr="003451E2">
              <w:t>18.77%</w:t>
            </w:r>
          </w:p>
        </w:tc>
        <w:tc>
          <w:tcPr>
            <w:tcW w:w="1411" w:type="dxa"/>
            <w:vAlign w:val="center"/>
          </w:tcPr>
          <w:p w14:paraId="512ACD41" w14:textId="77777777" w:rsidR="00C92016" w:rsidRPr="003451E2" w:rsidRDefault="00C92016" w:rsidP="00C92016">
            <w:pPr>
              <w:jc w:val="center"/>
            </w:pPr>
            <w:r w:rsidRPr="003451E2">
              <w:t>13.51%</w:t>
            </w:r>
          </w:p>
        </w:tc>
        <w:tc>
          <w:tcPr>
            <w:tcW w:w="1387" w:type="dxa"/>
            <w:vAlign w:val="center"/>
          </w:tcPr>
          <w:p w14:paraId="72111E16" w14:textId="77777777" w:rsidR="00C92016" w:rsidRPr="003451E2" w:rsidRDefault="00C92016" w:rsidP="00C92016">
            <w:pPr>
              <w:jc w:val="center"/>
            </w:pPr>
            <w:r w:rsidRPr="003451E2">
              <w:t>22.14%</w:t>
            </w:r>
          </w:p>
        </w:tc>
        <w:tc>
          <w:tcPr>
            <w:tcW w:w="1423" w:type="dxa"/>
            <w:vAlign w:val="center"/>
          </w:tcPr>
          <w:p w14:paraId="15BC2C47" w14:textId="77777777" w:rsidR="00C92016" w:rsidRPr="003451E2" w:rsidRDefault="00C92016" w:rsidP="00C92016">
            <w:pPr>
              <w:jc w:val="center"/>
            </w:pPr>
            <w:r w:rsidRPr="003451E2">
              <w:t>13.42%</w:t>
            </w:r>
          </w:p>
        </w:tc>
        <w:tc>
          <w:tcPr>
            <w:tcW w:w="1387" w:type="dxa"/>
            <w:vAlign w:val="bottom"/>
          </w:tcPr>
          <w:p w14:paraId="6EFB640D" w14:textId="77777777" w:rsidR="00C92016" w:rsidRPr="003451E2" w:rsidRDefault="00C92016" w:rsidP="00C92016">
            <w:pPr>
              <w:jc w:val="center"/>
            </w:pPr>
            <w:r w:rsidRPr="00325A72">
              <w:t>11.48%</w:t>
            </w:r>
          </w:p>
        </w:tc>
      </w:tr>
      <w:tr w:rsidR="00C92016" w14:paraId="5D50DFDC" w14:textId="77777777" w:rsidTr="00C92016">
        <w:tc>
          <w:tcPr>
            <w:tcW w:w="1360" w:type="dxa"/>
            <w:vAlign w:val="center"/>
          </w:tcPr>
          <w:p w14:paraId="7CBA868E" w14:textId="77777777" w:rsidR="00C92016" w:rsidRPr="00C2028E" w:rsidRDefault="00C92016" w:rsidP="00C92016">
            <w:pPr>
              <w:jc w:val="center"/>
            </w:pPr>
            <w:r w:rsidRPr="00C2028E">
              <w:t>24</w:t>
            </w:r>
          </w:p>
        </w:tc>
        <w:tc>
          <w:tcPr>
            <w:tcW w:w="1387" w:type="dxa"/>
            <w:vAlign w:val="center"/>
          </w:tcPr>
          <w:p w14:paraId="1AC8F15F" w14:textId="77777777" w:rsidR="00C92016" w:rsidRPr="003451E2" w:rsidRDefault="00C92016" w:rsidP="00C92016">
            <w:pPr>
              <w:jc w:val="center"/>
            </w:pPr>
            <w:r w:rsidRPr="003451E2">
              <w:t>38.96%</w:t>
            </w:r>
          </w:p>
        </w:tc>
        <w:tc>
          <w:tcPr>
            <w:tcW w:w="1500" w:type="dxa"/>
            <w:vAlign w:val="center"/>
          </w:tcPr>
          <w:p w14:paraId="29E07FB0" w14:textId="77777777" w:rsidR="00C92016" w:rsidRPr="003451E2" w:rsidRDefault="00C92016" w:rsidP="00C92016">
            <w:pPr>
              <w:jc w:val="center"/>
            </w:pPr>
            <w:r w:rsidRPr="003451E2">
              <w:t>27.96%</w:t>
            </w:r>
          </w:p>
        </w:tc>
        <w:tc>
          <w:tcPr>
            <w:tcW w:w="1411" w:type="dxa"/>
            <w:vAlign w:val="center"/>
          </w:tcPr>
          <w:p w14:paraId="248F42EE" w14:textId="77777777" w:rsidR="00C92016" w:rsidRPr="003451E2" w:rsidRDefault="00C92016" w:rsidP="00C92016">
            <w:pPr>
              <w:jc w:val="center"/>
            </w:pPr>
            <w:r w:rsidRPr="003451E2">
              <w:t>20.01%</w:t>
            </w:r>
          </w:p>
        </w:tc>
        <w:tc>
          <w:tcPr>
            <w:tcW w:w="1387" w:type="dxa"/>
            <w:vAlign w:val="center"/>
          </w:tcPr>
          <w:p w14:paraId="27075C96" w14:textId="77777777" w:rsidR="00C92016" w:rsidRPr="003451E2" w:rsidRDefault="00C92016" w:rsidP="00C92016">
            <w:pPr>
              <w:jc w:val="center"/>
            </w:pPr>
            <w:r w:rsidRPr="003451E2">
              <w:t>32.65%</w:t>
            </w:r>
          </w:p>
        </w:tc>
        <w:tc>
          <w:tcPr>
            <w:tcW w:w="1423" w:type="dxa"/>
            <w:vAlign w:val="center"/>
          </w:tcPr>
          <w:p w14:paraId="60779BD7" w14:textId="77777777" w:rsidR="00C92016" w:rsidRPr="003451E2" w:rsidRDefault="00C92016" w:rsidP="00C92016">
            <w:pPr>
              <w:jc w:val="center"/>
            </w:pPr>
            <w:r w:rsidRPr="003451E2">
              <w:t>19.73%</w:t>
            </w:r>
          </w:p>
        </w:tc>
        <w:tc>
          <w:tcPr>
            <w:tcW w:w="1387" w:type="dxa"/>
            <w:vAlign w:val="bottom"/>
          </w:tcPr>
          <w:p w14:paraId="67A26D88" w14:textId="77777777" w:rsidR="00C92016" w:rsidRPr="003451E2" w:rsidRDefault="00C92016" w:rsidP="00C92016">
            <w:pPr>
              <w:jc w:val="center"/>
            </w:pPr>
            <w:r w:rsidRPr="00325A72">
              <w:t>16.91%</w:t>
            </w:r>
          </w:p>
        </w:tc>
      </w:tr>
      <w:tr w:rsidR="00C92016" w14:paraId="6EFDD0FD" w14:textId="77777777" w:rsidTr="00C92016">
        <w:tc>
          <w:tcPr>
            <w:tcW w:w="1360" w:type="dxa"/>
            <w:vAlign w:val="center"/>
          </w:tcPr>
          <w:p w14:paraId="02A8D284" w14:textId="77777777" w:rsidR="00C92016" w:rsidRPr="00C2028E" w:rsidRDefault="00C92016" w:rsidP="00C92016">
            <w:pPr>
              <w:jc w:val="center"/>
            </w:pPr>
            <w:r w:rsidRPr="00C2028E">
              <w:t>32</w:t>
            </w:r>
          </w:p>
        </w:tc>
        <w:tc>
          <w:tcPr>
            <w:tcW w:w="1387" w:type="dxa"/>
            <w:vAlign w:val="center"/>
          </w:tcPr>
          <w:p w14:paraId="21A0D265" w14:textId="77777777" w:rsidR="00C92016" w:rsidRPr="003451E2" w:rsidRDefault="00C92016" w:rsidP="00C92016">
            <w:pPr>
              <w:jc w:val="center"/>
            </w:pPr>
            <w:r w:rsidRPr="003451E2">
              <w:t>54.52%</w:t>
            </w:r>
          </w:p>
        </w:tc>
        <w:tc>
          <w:tcPr>
            <w:tcW w:w="1500" w:type="dxa"/>
            <w:vAlign w:val="center"/>
          </w:tcPr>
          <w:p w14:paraId="31B42843" w14:textId="77777777" w:rsidR="00C92016" w:rsidRPr="003451E2" w:rsidRDefault="00C92016" w:rsidP="00C92016">
            <w:pPr>
              <w:jc w:val="center"/>
            </w:pPr>
            <w:r w:rsidRPr="003451E2">
              <w:t>38.75%</w:t>
            </w:r>
          </w:p>
        </w:tc>
        <w:tc>
          <w:tcPr>
            <w:tcW w:w="1411" w:type="dxa"/>
            <w:vAlign w:val="center"/>
          </w:tcPr>
          <w:p w14:paraId="67796C54" w14:textId="77777777" w:rsidR="00C92016" w:rsidRPr="003451E2" w:rsidRDefault="00C92016" w:rsidP="00C92016">
            <w:pPr>
              <w:jc w:val="center"/>
            </w:pPr>
            <w:r w:rsidRPr="003451E2">
              <w:t>27.89%</w:t>
            </w:r>
          </w:p>
        </w:tc>
        <w:tc>
          <w:tcPr>
            <w:tcW w:w="1387" w:type="dxa"/>
            <w:vAlign w:val="center"/>
          </w:tcPr>
          <w:p w14:paraId="383DB220" w14:textId="77777777" w:rsidR="00C92016" w:rsidRPr="003451E2" w:rsidRDefault="00C92016" w:rsidP="00C92016">
            <w:pPr>
              <w:jc w:val="center"/>
            </w:pPr>
            <w:r w:rsidRPr="003451E2">
              <w:t>45.60%</w:t>
            </w:r>
          </w:p>
        </w:tc>
        <w:tc>
          <w:tcPr>
            <w:tcW w:w="1423" w:type="dxa"/>
            <w:vAlign w:val="center"/>
          </w:tcPr>
          <w:p w14:paraId="31E746C6" w14:textId="77777777" w:rsidR="00C92016" w:rsidRPr="003451E2" w:rsidRDefault="00C92016" w:rsidP="00C92016">
            <w:pPr>
              <w:jc w:val="center"/>
            </w:pPr>
            <w:r w:rsidRPr="003451E2">
              <w:t>27.47%</w:t>
            </w:r>
          </w:p>
        </w:tc>
        <w:tc>
          <w:tcPr>
            <w:tcW w:w="1387" w:type="dxa"/>
            <w:vAlign w:val="bottom"/>
          </w:tcPr>
          <w:p w14:paraId="1092E8E8" w14:textId="77777777" w:rsidR="00C92016" w:rsidRPr="003451E2" w:rsidRDefault="00C92016" w:rsidP="00C92016">
            <w:pPr>
              <w:jc w:val="center"/>
            </w:pPr>
            <w:r w:rsidRPr="00325A72">
              <w:t>22.34%</w:t>
            </w:r>
          </w:p>
        </w:tc>
      </w:tr>
      <w:tr w:rsidR="00C92016" w14:paraId="615482EE" w14:textId="77777777" w:rsidTr="00C92016">
        <w:tc>
          <w:tcPr>
            <w:tcW w:w="1360" w:type="dxa"/>
            <w:vAlign w:val="center"/>
          </w:tcPr>
          <w:p w14:paraId="1A476968" w14:textId="77777777" w:rsidR="00C92016" w:rsidRPr="00C2028E" w:rsidRDefault="00C92016" w:rsidP="00C92016">
            <w:pPr>
              <w:jc w:val="center"/>
            </w:pPr>
            <w:r w:rsidRPr="00C2028E">
              <w:t>40</w:t>
            </w:r>
          </w:p>
        </w:tc>
        <w:tc>
          <w:tcPr>
            <w:tcW w:w="1387" w:type="dxa"/>
            <w:vAlign w:val="center"/>
          </w:tcPr>
          <w:p w14:paraId="40A3790C" w14:textId="77777777" w:rsidR="00C92016" w:rsidRPr="003451E2" w:rsidRDefault="00C92016" w:rsidP="00C92016">
            <w:pPr>
              <w:jc w:val="center"/>
            </w:pPr>
            <w:r w:rsidRPr="003451E2">
              <w:t>67.66%</w:t>
            </w:r>
          </w:p>
        </w:tc>
        <w:tc>
          <w:tcPr>
            <w:tcW w:w="1500" w:type="dxa"/>
            <w:vAlign w:val="center"/>
          </w:tcPr>
          <w:p w14:paraId="5A679906" w14:textId="77777777" w:rsidR="00C92016" w:rsidRPr="003451E2" w:rsidRDefault="00C92016" w:rsidP="00C92016">
            <w:pPr>
              <w:jc w:val="center"/>
            </w:pPr>
            <w:r w:rsidRPr="003451E2">
              <w:t>47.67%</w:t>
            </w:r>
          </w:p>
        </w:tc>
        <w:tc>
          <w:tcPr>
            <w:tcW w:w="1411" w:type="dxa"/>
            <w:vAlign w:val="center"/>
          </w:tcPr>
          <w:p w14:paraId="536668F3" w14:textId="77777777" w:rsidR="00C92016" w:rsidRPr="003451E2" w:rsidRDefault="00C92016" w:rsidP="00C92016">
            <w:pPr>
              <w:jc w:val="center"/>
            </w:pPr>
            <w:r w:rsidRPr="003451E2">
              <w:t>34.</w:t>
            </w:r>
            <w:r>
              <w:t>20</w:t>
            </w:r>
            <w:r w:rsidRPr="003451E2">
              <w:t>%</w:t>
            </w:r>
          </w:p>
        </w:tc>
        <w:tc>
          <w:tcPr>
            <w:tcW w:w="1387" w:type="dxa"/>
            <w:vAlign w:val="center"/>
          </w:tcPr>
          <w:p w14:paraId="1AD51017" w14:textId="77777777" w:rsidR="00C92016" w:rsidRPr="003451E2" w:rsidRDefault="00C92016" w:rsidP="00C92016">
            <w:pPr>
              <w:jc w:val="center"/>
            </w:pPr>
            <w:r w:rsidRPr="003451E2">
              <w:t>56.39%</w:t>
            </w:r>
          </w:p>
        </w:tc>
        <w:tc>
          <w:tcPr>
            <w:tcW w:w="1423" w:type="dxa"/>
            <w:vAlign w:val="center"/>
          </w:tcPr>
          <w:p w14:paraId="7AD705B6" w14:textId="77777777" w:rsidR="00C92016" w:rsidRPr="003451E2" w:rsidRDefault="00C92016" w:rsidP="00C92016">
            <w:pPr>
              <w:jc w:val="center"/>
            </w:pPr>
            <w:r w:rsidRPr="003451E2">
              <w:t>33.93%</w:t>
            </w:r>
          </w:p>
        </w:tc>
        <w:tc>
          <w:tcPr>
            <w:tcW w:w="1387" w:type="dxa"/>
            <w:vAlign w:val="bottom"/>
          </w:tcPr>
          <w:p w14:paraId="260322A3" w14:textId="77777777" w:rsidR="00C92016" w:rsidRPr="003451E2" w:rsidRDefault="00C92016" w:rsidP="00C92016">
            <w:pPr>
              <w:jc w:val="center"/>
            </w:pPr>
            <w:r w:rsidRPr="00325A72">
              <w:t>27.77%</w:t>
            </w:r>
          </w:p>
        </w:tc>
      </w:tr>
      <w:tr w:rsidR="00C92016" w14:paraId="062184B0" w14:textId="77777777" w:rsidTr="00C92016">
        <w:tc>
          <w:tcPr>
            <w:tcW w:w="1360" w:type="dxa"/>
            <w:vAlign w:val="center"/>
          </w:tcPr>
          <w:p w14:paraId="022FDBC0" w14:textId="77777777" w:rsidR="00C92016" w:rsidRPr="00C2028E" w:rsidRDefault="00C92016" w:rsidP="00C92016">
            <w:pPr>
              <w:jc w:val="center"/>
            </w:pPr>
            <w:r w:rsidRPr="00C2028E">
              <w:t>48</w:t>
            </w:r>
          </w:p>
        </w:tc>
        <w:tc>
          <w:tcPr>
            <w:tcW w:w="1387" w:type="dxa"/>
            <w:vAlign w:val="center"/>
          </w:tcPr>
          <w:p w14:paraId="010E0ED3" w14:textId="77777777" w:rsidR="00C92016" w:rsidRPr="003451E2" w:rsidRDefault="00C92016" w:rsidP="00C92016">
            <w:pPr>
              <w:jc w:val="center"/>
            </w:pPr>
            <w:r w:rsidRPr="003451E2">
              <w:t>80.00%</w:t>
            </w:r>
          </w:p>
        </w:tc>
        <w:tc>
          <w:tcPr>
            <w:tcW w:w="1500" w:type="dxa"/>
            <w:vAlign w:val="center"/>
          </w:tcPr>
          <w:p w14:paraId="135B5F5E" w14:textId="77777777" w:rsidR="00C92016" w:rsidRPr="003451E2" w:rsidRDefault="00C92016" w:rsidP="00C92016">
            <w:pPr>
              <w:jc w:val="center"/>
            </w:pPr>
            <w:r w:rsidRPr="003451E2">
              <w:t>58.77%</w:t>
            </w:r>
          </w:p>
        </w:tc>
        <w:tc>
          <w:tcPr>
            <w:tcW w:w="1411" w:type="dxa"/>
            <w:vAlign w:val="center"/>
          </w:tcPr>
          <w:p w14:paraId="336651CA" w14:textId="77777777" w:rsidR="00C92016" w:rsidRPr="003451E2" w:rsidRDefault="00C92016" w:rsidP="00C92016">
            <w:pPr>
              <w:jc w:val="center"/>
            </w:pPr>
            <w:r w:rsidRPr="003451E2">
              <w:t>41.21%</w:t>
            </w:r>
          </w:p>
        </w:tc>
        <w:tc>
          <w:tcPr>
            <w:tcW w:w="1387" w:type="dxa"/>
            <w:vAlign w:val="center"/>
          </w:tcPr>
          <w:p w14:paraId="775C8562" w14:textId="77777777" w:rsidR="00C92016" w:rsidRPr="003451E2" w:rsidRDefault="00C92016" w:rsidP="00C92016">
            <w:pPr>
              <w:jc w:val="center"/>
            </w:pPr>
            <w:r w:rsidRPr="003451E2">
              <w:t>67.70%</w:t>
            </w:r>
          </w:p>
        </w:tc>
        <w:tc>
          <w:tcPr>
            <w:tcW w:w="1423" w:type="dxa"/>
            <w:vAlign w:val="center"/>
          </w:tcPr>
          <w:p w14:paraId="3375EC33" w14:textId="77777777" w:rsidR="00C92016" w:rsidRPr="003451E2" w:rsidRDefault="00C92016" w:rsidP="00C92016">
            <w:pPr>
              <w:jc w:val="center"/>
            </w:pPr>
            <w:r w:rsidRPr="003451E2">
              <w:t>40.77%</w:t>
            </w:r>
          </w:p>
        </w:tc>
        <w:tc>
          <w:tcPr>
            <w:tcW w:w="1387" w:type="dxa"/>
            <w:vAlign w:val="bottom"/>
          </w:tcPr>
          <w:p w14:paraId="4DF33412" w14:textId="77777777" w:rsidR="00C92016" w:rsidRPr="003451E2" w:rsidRDefault="00C92016" w:rsidP="00C92016">
            <w:pPr>
              <w:jc w:val="center"/>
            </w:pPr>
            <w:r w:rsidRPr="00325A72">
              <w:t>33.20%</w:t>
            </w:r>
          </w:p>
        </w:tc>
      </w:tr>
    </w:tbl>
    <w:p w14:paraId="4EEC07DD" w14:textId="77777777" w:rsidR="00C92016" w:rsidRDefault="00C92016" w:rsidP="00C92016">
      <w:pPr>
        <w:jc w:val="center"/>
      </w:pPr>
    </w:p>
    <w:p w14:paraId="4FF67E67" w14:textId="37363668" w:rsidR="00C92016" w:rsidRPr="00C52079" w:rsidRDefault="00C92016" w:rsidP="00C92016">
      <w:pPr>
        <w:jc w:val="center"/>
        <w:rPr>
          <w:b/>
          <w:lang w:val="en-US"/>
        </w:rPr>
      </w:pPr>
      <w:r w:rsidRPr="003C6C52">
        <w:rPr>
          <w:b/>
        </w:rPr>
        <w:t xml:space="preserve">Table </w:t>
      </w:r>
      <w:r w:rsidR="00C65719">
        <w:rPr>
          <w:b/>
        </w:rPr>
        <w:t>x</w:t>
      </w:r>
      <w:r>
        <w:rPr>
          <w:b/>
        </w:rPr>
        <w:t>3</w:t>
      </w:r>
      <w:r w:rsidRPr="003C6C52">
        <w:rPr>
          <w:b/>
        </w:rPr>
        <w:t xml:space="preserve">: </w:t>
      </w:r>
      <w:r>
        <w:rPr>
          <w:b/>
          <w:bCs/>
          <w:lang w:val="en-US"/>
        </w:rPr>
        <w:t xml:space="preserve">BE User </w:t>
      </w:r>
      <w:proofErr w:type="spellStart"/>
      <w:proofErr w:type="gramStart"/>
      <w:r>
        <w:rPr>
          <w:b/>
          <w:bCs/>
          <w:lang w:val="en-US"/>
        </w:rPr>
        <w:t>Tx</w:t>
      </w:r>
      <w:proofErr w:type="spellEnd"/>
      <w:proofErr w:type="gram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Ec</w:t>
      </w:r>
      <w:proofErr w:type="spellEnd"/>
      <w:r>
        <w:rPr>
          <w:b/>
          <w:bCs/>
          <w:lang w:val="en-US"/>
        </w:rPr>
        <w:t>/</w:t>
      </w:r>
      <w:proofErr w:type="spellStart"/>
      <w:r>
        <w:rPr>
          <w:b/>
          <w:bCs/>
          <w:lang w:val="en-US"/>
        </w:rPr>
        <w:t>Ior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"/>
        <w:gridCol w:w="1374"/>
        <w:gridCol w:w="1513"/>
        <w:gridCol w:w="1415"/>
        <w:gridCol w:w="1374"/>
        <w:gridCol w:w="1433"/>
        <w:gridCol w:w="1316"/>
      </w:tblGrid>
      <w:tr w:rsidR="00C92016" w14:paraId="69C23BA6" w14:textId="77777777" w:rsidTr="00C92016">
        <w:tc>
          <w:tcPr>
            <w:tcW w:w="1430" w:type="dxa"/>
            <w:shd w:val="clear" w:color="auto" w:fill="FFFF00"/>
            <w:vAlign w:val="center"/>
          </w:tcPr>
          <w:p w14:paraId="3E5C1C72" w14:textId="77777777" w:rsidR="00C92016" w:rsidRDefault="00C92016" w:rsidP="00C92016">
            <w:pPr>
              <w:jc w:val="center"/>
            </w:pPr>
          </w:p>
        </w:tc>
        <w:tc>
          <w:tcPr>
            <w:tcW w:w="4302" w:type="dxa"/>
            <w:gridSpan w:val="3"/>
            <w:shd w:val="clear" w:color="auto" w:fill="FFFF00"/>
            <w:vAlign w:val="center"/>
          </w:tcPr>
          <w:p w14:paraId="6EBC11E2" w14:textId="77777777" w:rsidR="00C92016" w:rsidRDefault="00C92016" w:rsidP="00C92016">
            <w:pPr>
              <w:jc w:val="center"/>
            </w:pPr>
            <w:r>
              <w:t>PA3</w:t>
            </w:r>
          </w:p>
        </w:tc>
        <w:tc>
          <w:tcPr>
            <w:tcW w:w="4123" w:type="dxa"/>
            <w:gridSpan w:val="3"/>
            <w:shd w:val="clear" w:color="auto" w:fill="FFFF00"/>
            <w:vAlign w:val="center"/>
          </w:tcPr>
          <w:p w14:paraId="40070E74" w14:textId="77777777" w:rsidR="00C92016" w:rsidRDefault="00C92016" w:rsidP="00C92016">
            <w:pPr>
              <w:jc w:val="center"/>
            </w:pPr>
            <w:r>
              <w:t>VA30</w:t>
            </w:r>
          </w:p>
        </w:tc>
      </w:tr>
      <w:tr w:rsidR="00C92016" w14:paraId="6F8B9B86" w14:textId="77777777" w:rsidTr="00C92016">
        <w:tc>
          <w:tcPr>
            <w:tcW w:w="1430" w:type="dxa"/>
            <w:vAlign w:val="center"/>
          </w:tcPr>
          <w:p w14:paraId="5B774265" w14:textId="77777777" w:rsidR="00C92016" w:rsidRDefault="00C92016" w:rsidP="00C92016">
            <w:pPr>
              <w:jc w:val="center"/>
            </w:pPr>
            <w:r>
              <w:t>Voice UE #</w:t>
            </w:r>
          </w:p>
        </w:tc>
        <w:tc>
          <w:tcPr>
            <w:tcW w:w="1374" w:type="dxa"/>
            <w:vAlign w:val="center"/>
          </w:tcPr>
          <w:p w14:paraId="093AF689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513" w:type="dxa"/>
            <w:vAlign w:val="center"/>
          </w:tcPr>
          <w:p w14:paraId="36109114" w14:textId="77777777" w:rsidR="00C92016" w:rsidRDefault="00C92016" w:rsidP="00C92016">
            <w:pPr>
              <w:jc w:val="center"/>
            </w:pPr>
            <w:r>
              <w:t>Solution 1</w:t>
            </w:r>
          </w:p>
        </w:tc>
        <w:tc>
          <w:tcPr>
            <w:tcW w:w="1415" w:type="dxa"/>
          </w:tcPr>
          <w:p w14:paraId="349A85A8" w14:textId="77777777" w:rsidR="00C92016" w:rsidRDefault="00C92016" w:rsidP="00C92016">
            <w:pPr>
              <w:jc w:val="center"/>
            </w:pPr>
            <w:r>
              <w:t>Solution 3</w:t>
            </w:r>
          </w:p>
        </w:tc>
        <w:tc>
          <w:tcPr>
            <w:tcW w:w="1374" w:type="dxa"/>
            <w:vAlign w:val="center"/>
          </w:tcPr>
          <w:p w14:paraId="27064C42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433" w:type="dxa"/>
            <w:vAlign w:val="center"/>
          </w:tcPr>
          <w:p w14:paraId="37A84BBB" w14:textId="77777777" w:rsidR="00C92016" w:rsidRDefault="00C92016" w:rsidP="00C92016">
            <w:pPr>
              <w:jc w:val="center"/>
            </w:pPr>
            <w:r>
              <w:t>Solution 1</w:t>
            </w:r>
          </w:p>
        </w:tc>
        <w:tc>
          <w:tcPr>
            <w:tcW w:w="1316" w:type="dxa"/>
          </w:tcPr>
          <w:p w14:paraId="4E6E10E9" w14:textId="77777777" w:rsidR="00C92016" w:rsidRDefault="00C92016" w:rsidP="00C92016">
            <w:pPr>
              <w:jc w:val="center"/>
            </w:pPr>
            <w:r>
              <w:t>Solution 3</w:t>
            </w:r>
          </w:p>
        </w:tc>
      </w:tr>
      <w:tr w:rsidR="00C92016" w14:paraId="72A0779B" w14:textId="77777777" w:rsidTr="00C92016">
        <w:tc>
          <w:tcPr>
            <w:tcW w:w="1430" w:type="dxa"/>
            <w:vAlign w:val="center"/>
          </w:tcPr>
          <w:p w14:paraId="59DA5E90" w14:textId="77777777" w:rsidR="00C92016" w:rsidRDefault="00C92016" w:rsidP="00C92016">
            <w:pPr>
              <w:jc w:val="center"/>
            </w:pPr>
            <w:r>
              <w:t>8</w:t>
            </w:r>
          </w:p>
        </w:tc>
        <w:tc>
          <w:tcPr>
            <w:tcW w:w="1374" w:type="dxa"/>
            <w:vAlign w:val="bottom"/>
          </w:tcPr>
          <w:p w14:paraId="296A8FF5" w14:textId="77777777" w:rsidR="00C92016" w:rsidRPr="003451E2" w:rsidRDefault="00C92016" w:rsidP="00C92016">
            <w:pPr>
              <w:jc w:val="center"/>
            </w:pPr>
            <w:r w:rsidRPr="003451E2">
              <w:t>65.95%</w:t>
            </w:r>
          </w:p>
        </w:tc>
        <w:tc>
          <w:tcPr>
            <w:tcW w:w="1513" w:type="dxa"/>
            <w:vAlign w:val="center"/>
          </w:tcPr>
          <w:p w14:paraId="78217514" w14:textId="77777777" w:rsidR="00C92016" w:rsidRPr="003451E2" w:rsidRDefault="00C92016" w:rsidP="00C92016">
            <w:pPr>
              <w:jc w:val="center"/>
            </w:pPr>
            <w:r w:rsidRPr="003451E2">
              <w:t>69.05%</w:t>
            </w:r>
          </w:p>
        </w:tc>
        <w:tc>
          <w:tcPr>
            <w:tcW w:w="1415" w:type="dxa"/>
            <w:vAlign w:val="bottom"/>
          </w:tcPr>
          <w:p w14:paraId="3695809E" w14:textId="77777777" w:rsidR="00C92016" w:rsidRPr="003451E2" w:rsidRDefault="00C92016" w:rsidP="00C92016">
            <w:pPr>
              <w:jc w:val="center"/>
            </w:pPr>
            <w:r w:rsidRPr="003451E2">
              <w:t>72.93%</w:t>
            </w:r>
          </w:p>
        </w:tc>
        <w:tc>
          <w:tcPr>
            <w:tcW w:w="1374" w:type="dxa"/>
            <w:vAlign w:val="center"/>
          </w:tcPr>
          <w:p w14:paraId="20740D16" w14:textId="77777777" w:rsidR="00C92016" w:rsidRPr="003451E2" w:rsidRDefault="00C92016" w:rsidP="00C92016">
            <w:pPr>
              <w:jc w:val="center"/>
            </w:pPr>
            <w:r w:rsidRPr="003451E2">
              <w:t>68.33%</w:t>
            </w:r>
          </w:p>
        </w:tc>
        <w:tc>
          <w:tcPr>
            <w:tcW w:w="1433" w:type="dxa"/>
            <w:vAlign w:val="center"/>
          </w:tcPr>
          <w:p w14:paraId="1F26B6BF" w14:textId="77777777" w:rsidR="00C92016" w:rsidRPr="003451E2" w:rsidRDefault="00C92016" w:rsidP="00C92016">
            <w:pPr>
              <w:jc w:val="center"/>
            </w:pPr>
            <w:r w:rsidRPr="003451E2">
              <w:t>72.50%</w:t>
            </w:r>
          </w:p>
        </w:tc>
        <w:tc>
          <w:tcPr>
            <w:tcW w:w="1316" w:type="dxa"/>
            <w:vAlign w:val="bottom"/>
          </w:tcPr>
          <w:p w14:paraId="2B3D883E" w14:textId="77777777" w:rsidR="00C92016" w:rsidRPr="003451E2" w:rsidRDefault="00C92016" w:rsidP="00C92016">
            <w:pPr>
              <w:jc w:val="center"/>
            </w:pPr>
            <w:r w:rsidRPr="00325A72">
              <w:t>73.76%</w:t>
            </w:r>
          </w:p>
        </w:tc>
      </w:tr>
      <w:tr w:rsidR="00C92016" w14:paraId="30156592" w14:textId="77777777" w:rsidTr="00C92016">
        <w:tc>
          <w:tcPr>
            <w:tcW w:w="1430" w:type="dxa"/>
            <w:vAlign w:val="center"/>
          </w:tcPr>
          <w:p w14:paraId="11196149" w14:textId="77777777" w:rsidR="00C92016" w:rsidRPr="00C2028E" w:rsidRDefault="00C92016" w:rsidP="00C92016">
            <w:pPr>
              <w:jc w:val="center"/>
            </w:pPr>
            <w:r w:rsidRPr="00C2028E">
              <w:t>16</w:t>
            </w:r>
          </w:p>
        </w:tc>
        <w:tc>
          <w:tcPr>
            <w:tcW w:w="1374" w:type="dxa"/>
            <w:vAlign w:val="bottom"/>
          </w:tcPr>
          <w:p w14:paraId="15B5D742" w14:textId="77777777" w:rsidR="00C92016" w:rsidRPr="003451E2" w:rsidRDefault="00C92016" w:rsidP="00C92016">
            <w:pPr>
              <w:jc w:val="center"/>
            </w:pPr>
            <w:r w:rsidRPr="003451E2">
              <w:t>53.39%</w:t>
            </w:r>
          </w:p>
        </w:tc>
        <w:tc>
          <w:tcPr>
            <w:tcW w:w="1513" w:type="dxa"/>
            <w:vAlign w:val="center"/>
          </w:tcPr>
          <w:p w14:paraId="7C0FB91E" w14:textId="77777777" w:rsidR="00C92016" w:rsidRPr="003451E2" w:rsidRDefault="00C92016" w:rsidP="00C92016">
            <w:pPr>
              <w:jc w:val="center"/>
            </w:pPr>
            <w:r w:rsidRPr="003451E2">
              <w:t>59.53%</w:t>
            </w:r>
          </w:p>
        </w:tc>
        <w:tc>
          <w:tcPr>
            <w:tcW w:w="1415" w:type="dxa"/>
            <w:vAlign w:val="bottom"/>
          </w:tcPr>
          <w:p w14:paraId="023DB24E" w14:textId="77777777" w:rsidR="00C92016" w:rsidRPr="003451E2" w:rsidRDefault="00C92016" w:rsidP="00C92016">
            <w:pPr>
              <w:jc w:val="center"/>
            </w:pPr>
            <w:r w:rsidRPr="003451E2">
              <w:t>65.86%</w:t>
            </w:r>
          </w:p>
        </w:tc>
        <w:tc>
          <w:tcPr>
            <w:tcW w:w="1374" w:type="dxa"/>
            <w:vAlign w:val="center"/>
          </w:tcPr>
          <w:p w14:paraId="13EE1E4D" w14:textId="77777777" w:rsidR="00C92016" w:rsidRPr="003451E2" w:rsidRDefault="00C92016" w:rsidP="00C92016">
            <w:pPr>
              <w:jc w:val="center"/>
            </w:pPr>
            <w:r w:rsidRPr="003451E2">
              <w:t>57.59%</w:t>
            </w:r>
          </w:p>
        </w:tc>
        <w:tc>
          <w:tcPr>
            <w:tcW w:w="1433" w:type="dxa"/>
            <w:vAlign w:val="center"/>
          </w:tcPr>
          <w:p w14:paraId="310D19C9" w14:textId="77777777" w:rsidR="00C92016" w:rsidRPr="003451E2" w:rsidRDefault="00C92016" w:rsidP="00C92016">
            <w:pPr>
              <w:jc w:val="center"/>
            </w:pPr>
            <w:r w:rsidRPr="003451E2">
              <w:t>65.74%</w:t>
            </w:r>
          </w:p>
        </w:tc>
        <w:tc>
          <w:tcPr>
            <w:tcW w:w="1316" w:type="dxa"/>
            <w:vAlign w:val="bottom"/>
          </w:tcPr>
          <w:p w14:paraId="5EA30C22" w14:textId="77777777" w:rsidR="00C92016" w:rsidRPr="003451E2" w:rsidRDefault="00C92016" w:rsidP="00C92016">
            <w:pPr>
              <w:jc w:val="center"/>
            </w:pPr>
            <w:r w:rsidRPr="00325A72">
              <w:t>68.20%</w:t>
            </w:r>
          </w:p>
        </w:tc>
      </w:tr>
      <w:tr w:rsidR="00C92016" w14:paraId="5775F24D" w14:textId="77777777" w:rsidTr="00C92016">
        <w:tc>
          <w:tcPr>
            <w:tcW w:w="1430" w:type="dxa"/>
            <w:vAlign w:val="center"/>
          </w:tcPr>
          <w:p w14:paraId="3FE65720" w14:textId="77777777" w:rsidR="00C92016" w:rsidRPr="00C2028E" w:rsidRDefault="00C92016" w:rsidP="00C92016">
            <w:pPr>
              <w:jc w:val="center"/>
            </w:pPr>
            <w:r w:rsidRPr="00C2028E">
              <w:t>24</w:t>
            </w:r>
          </w:p>
        </w:tc>
        <w:tc>
          <w:tcPr>
            <w:tcW w:w="1374" w:type="dxa"/>
            <w:vAlign w:val="bottom"/>
          </w:tcPr>
          <w:p w14:paraId="02A92C3D" w14:textId="77777777" w:rsidR="00C92016" w:rsidRPr="003451E2" w:rsidRDefault="00C92016" w:rsidP="00C92016">
            <w:pPr>
              <w:jc w:val="center"/>
            </w:pPr>
            <w:r w:rsidRPr="003451E2">
              <w:t>40.38%</w:t>
            </w:r>
          </w:p>
        </w:tc>
        <w:tc>
          <w:tcPr>
            <w:tcW w:w="1513" w:type="dxa"/>
            <w:vAlign w:val="center"/>
          </w:tcPr>
          <w:p w14:paraId="2F12C9D2" w14:textId="77777777" w:rsidR="00C92016" w:rsidRPr="003451E2" w:rsidRDefault="00C92016" w:rsidP="00C92016">
            <w:pPr>
              <w:jc w:val="center"/>
            </w:pPr>
            <w:r w:rsidRPr="003451E2">
              <w:t>49.78%</w:t>
            </w:r>
          </w:p>
        </w:tc>
        <w:tc>
          <w:tcPr>
            <w:tcW w:w="1415" w:type="dxa"/>
            <w:vAlign w:val="bottom"/>
          </w:tcPr>
          <w:p w14:paraId="7ED556D4" w14:textId="77777777" w:rsidR="00C92016" w:rsidRPr="003451E2" w:rsidRDefault="00C92016" w:rsidP="00C92016">
            <w:pPr>
              <w:jc w:val="center"/>
            </w:pPr>
            <w:r w:rsidRPr="003451E2">
              <w:t>59.13%</w:t>
            </w:r>
          </w:p>
        </w:tc>
        <w:tc>
          <w:tcPr>
            <w:tcW w:w="1374" w:type="dxa"/>
            <w:vAlign w:val="center"/>
          </w:tcPr>
          <w:p w14:paraId="5970F62E" w14:textId="77777777" w:rsidR="00C92016" w:rsidRPr="003451E2" w:rsidRDefault="00C92016" w:rsidP="00C92016">
            <w:pPr>
              <w:jc w:val="center"/>
            </w:pPr>
            <w:r w:rsidRPr="003451E2">
              <w:t>46.98%</w:t>
            </w:r>
          </w:p>
        </w:tc>
        <w:tc>
          <w:tcPr>
            <w:tcW w:w="1433" w:type="dxa"/>
            <w:vAlign w:val="center"/>
          </w:tcPr>
          <w:p w14:paraId="5DA12397" w14:textId="77777777" w:rsidR="00C92016" w:rsidRPr="003451E2" w:rsidRDefault="00C92016" w:rsidP="00C92016">
            <w:pPr>
              <w:jc w:val="center"/>
            </w:pPr>
            <w:r w:rsidRPr="003451E2">
              <w:t>59.14%</w:t>
            </w:r>
          </w:p>
        </w:tc>
        <w:tc>
          <w:tcPr>
            <w:tcW w:w="1316" w:type="dxa"/>
            <w:vAlign w:val="bottom"/>
          </w:tcPr>
          <w:p w14:paraId="09DF52BE" w14:textId="77777777" w:rsidR="00C92016" w:rsidRPr="003451E2" w:rsidRDefault="00C92016" w:rsidP="00C92016">
            <w:pPr>
              <w:jc w:val="center"/>
            </w:pPr>
            <w:r w:rsidRPr="00325A72">
              <w:t>62.64%</w:t>
            </w:r>
          </w:p>
        </w:tc>
      </w:tr>
      <w:tr w:rsidR="00C92016" w14:paraId="5564863F" w14:textId="77777777" w:rsidTr="00C92016">
        <w:tc>
          <w:tcPr>
            <w:tcW w:w="1430" w:type="dxa"/>
            <w:vAlign w:val="center"/>
          </w:tcPr>
          <w:p w14:paraId="62DD656A" w14:textId="77777777" w:rsidR="00C92016" w:rsidRPr="00C2028E" w:rsidRDefault="00C92016" w:rsidP="00C92016">
            <w:pPr>
              <w:jc w:val="center"/>
            </w:pPr>
            <w:r w:rsidRPr="00C2028E">
              <w:t>32</w:t>
            </w:r>
          </w:p>
        </w:tc>
        <w:tc>
          <w:tcPr>
            <w:tcW w:w="1374" w:type="dxa"/>
            <w:vAlign w:val="bottom"/>
          </w:tcPr>
          <w:p w14:paraId="62886D7F" w14:textId="77777777" w:rsidR="00C92016" w:rsidRPr="003451E2" w:rsidRDefault="00C92016" w:rsidP="00C92016">
            <w:pPr>
              <w:jc w:val="center"/>
            </w:pPr>
            <w:r w:rsidRPr="003451E2">
              <w:t>24.70%</w:t>
            </w:r>
          </w:p>
        </w:tc>
        <w:tc>
          <w:tcPr>
            <w:tcW w:w="1513" w:type="dxa"/>
            <w:vAlign w:val="center"/>
          </w:tcPr>
          <w:p w14:paraId="26DD80BF" w14:textId="77777777" w:rsidR="00C92016" w:rsidRPr="003451E2" w:rsidRDefault="00C92016" w:rsidP="00C92016">
            <w:pPr>
              <w:jc w:val="center"/>
            </w:pPr>
            <w:r w:rsidRPr="003451E2">
              <w:t>38.47%</w:t>
            </w:r>
          </w:p>
        </w:tc>
        <w:tc>
          <w:tcPr>
            <w:tcW w:w="1415" w:type="dxa"/>
            <w:vAlign w:val="bottom"/>
          </w:tcPr>
          <w:p w14:paraId="1AA0F089" w14:textId="77777777" w:rsidR="00C92016" w:rsidRPr="003451E2" w:rsidRDefault="00C92016" w:rsidP="00C92016">
            <w:pPr>
              <w:jc w:val="center"/>
            </w:pPr>
            <w:r w:rsidRPr="003451E2">
              <w:t>50.99%</w:t>
            </w:r>
          </w:p>
        </w:tc>
        <w:tc>
          <w:tcPr>
            <w:tcW w:w="1374" w:type="dxa"/>
            <w:vAlign w:val="center"/>
          </w:tcPr>
          <w:p w14:paraId="2B3886BF" w14:textId="77777777" w:rsidR="00C92016" w:rsidRPr="003451E2" w:rsidRDefault="00C92016" w:rsidP="00C92016">
            <w:pPr>
              <w:jc w:val="center"/>
            </w:pPr>
            <w:r w:rsidRPr="003451E2">
              <w:t>33.92%</w:t>
            </w:r>
          </w:p>
        </w:tc>
        <w:tc>
          <w:tcPr>
            <w:tcW w:w="1433" w:type="dxa"/>
            <w:vAlign w:val="center"/>
          </w:tcPr>
          <w:p w14:paraId="32961219" w14:textId="77777777" w:rsidR="00C92016" w:rsidRPr="003451E2" w:rsidRDefault="00C92016" w:rsidP="00C92016">
            <w:pPr>
              <w:jc w:val="center"/>
            </w:pPr>
            <w:r w:rsidRPr="003451E2">
              <w:t>51.13%</w:t>
            </w:r>
          </w:p>
        </w:tc>
        <w:tc>
          <w:tcPr>
            <w:tcW w:w="1316" w:type="dxa"/>
            <w:vAlign w:val="bottom"/>
          </w:tcPr>
          <w:p w14:paraId="42411236" w14:textId="77777777" w:rsidR="00C92016" w:rsidRPr="003451E2" w:rsidRDefault="00C92016" w:rsidP="00C92016">
            <w:pPr>
              <w:jc w:val="center"/>
            </w:pPr>
            <w:r w:rsidRPr="00325A72">
              <w:t>57.08%</w:t>
            </w:r>
          </w:p>
        </w:tc>
      </w:tr>
      <w:tr w:rsidR="00C92016" w14:paraId="355563E5" w14:textId="77777777" w:rsidTr="00C92016">
        <w:tc>
          <w:tcPr>
            <w:tcW w:w="1430" w:type="dxa"/>
            <w:vAlign w:val="center"/>
          </w:tcPr>
          <w:p w14:paraId="0C7EF68E" w14:textId="77777777" w:rsidR="00C92016" w:rsidRPr="00C2028E" w:rsidRDefault="00C92016" w:rsidP="00C92016">
            <w:pPr>
              <w:jc w:val="center"/>
            </w:pPr>
            <w:r w:rsidRPr="00C2028E">
              <w:t>40</w:t>
            </w:r>
          </w:p>
        </w:tc>
        <w:tc>
          <w:tcPr>
            <w:tcW w:w="1374" w:type="dxa"/>
            <w:vAlign w:val="bottom"/>
          </w:tcPr>
          <w:p w14:paraId="7DC56CFD" w14:textId="77777777" w:rsidR="00C92016" w:rsidRPr="003451E2" w:rsidRDefault="00C92016" w:rsidP="00C92016">
            <w:pPr>
              <w:jc w:val="center"/>
            </w:pPr>
            <w:r w:rsidRPr="003451E2">
              <w:t>11.61%</w:t>
            </w:r>
          </w:p>
        </w:tc>
        <w:tc>
          <w:tcPr>
            <w:tcW w:w="1513" w:type="dxa"/>
            <w:vAlign w:val="center"/>
          </w:tcPr>
          <w:p w14:paraId="19F32A16" w14:textId="77777777" w:rsidR="00C92016" w:rsidRPr="003451E2" w:rsidRDefault="00C92016" w:rsidP="00C92016">
            <w:pPr>
              <w:jc w:val="center"/>
            </w:pPr>
            <w:r w:rsidRPr="003451E2">
              <w:t>29.27%</w:t>
            </w:r>
          </w:p>
        </w:tc>
        <w:tc>
          <w:tcPr>
            <w:tcW w:w="1415" w:type="dxa"/>
            <w:vAlign w:val="bottom"/>
          </w:tcPr>
          <w:p w14:paraId="20A2515B" w14:textId="77777777" w:rsidR="00C92016" w:rsidRPr="003451E2" w:rsidRDefault="00C92016" w:rsidP="00C92016">
            <w:pPr>
              <w:jc w:val="center"/>
            </w:pPr>
            <w:r w:rsidRPr="003451E2">
              <w:t>44.</w:t>
            </w:r>
            <w:r>
              <w:t>57</w:t>
            </w:r>
            <w:r w:rsidRPr="003451E2">
              <w:t>%</w:t>
            </w:r>
          </w:p>
        </w:tc>
        <w:tc>
          <w:tcPr>
            <w:tcW w:w="1374" w:type="dxa"/>
            <w:vAlign w:val="center"/>
          </w:tcPr>
          <w:p w14:paraId="0E17CEDA" w14:textId="77777777" w:rsidR="00C92016" w:rsidRPr="003451E2" w:rsidRDefault="00C92016" w:rsidP="00C92016">
            <w:pPr>
              <w:jc w:val="center"/>
            </w:pPr>
            <w:r w:rsidRPr="003451E2">
              <w:t>23.05%</w:t>
            </w:r>
          </w:p>
        </w:tc>
        <w:tc>
          <w:tcPr>
            <w:tcW w:w="1433" w:type="dxa"/>
            <w:vAlign w:val="center"/>
          </w:tcPr>
          <w:p w14:paraId="42673CEA" w14:textId="77777777" w:rsidR="00C92016" w:rsidRPr="003451E2" w:rsidRDefault="00C92016" w:rsidP="00C92016">
            <w:pPr>
              <w:jc w:val="center"/>
            </w:pPr>
            <w:r w:rsidRPr="003451E2">
              <w:t>44.49%</w:t>
            </w:r>
          </w:p>
        </w:tc>
        <w:tc>
          <w:tcPr>
            <w:tcW w:w="1316" w:type="dxa"/>
            <w:vAlign w:val="bottom"/>
          </w:tcPr>
          <w:p w14:paraId="0D98ADEF" w14:textId="77777777" w:rsidR="00C92016" w:rsidRPr="003451E2" w:rsidRDefault="00C92016" w:rsidP="00C92016">
            <w:pPr>
              <w:jc w:val="center"/>
            </w:pPr>
            <w:r w:rsidRPr="00325A72">
              <w:t>51.52%</w:t>
            </w:r>
          </w:p>
        </w:tc>
      </w:tr>
      <w:tr w:rsidR="00C92016" w14:paraId="22276810" w14:textId="77777777" w:rsidTr="00C92016">
        <w:tc>
          <w:tcPr>
            <w:tcW w:w="1430" w:type="dxa"/>
            <w:vAlign w:val="center"/>
          </w:tcPr>
          <w:p w14:paraId="27E61944" w14:textId="77777777" w:rsidR="00C92016" w:rsidRPr="00C2028E" w:rsidRDefault="00C92016" w:rsidP="00C92016">
            <w:pPr>
              <w:jc w:val="center"/>
            </w:pPr>
            <w:r w:rsidRPr="00C2028E">
              <w:t>48</w:t>
            </w:r>
          </w:p>
        </w:tc>
        <w:tc>
          <w:tcPr>
            <w:tcW w:w="1374" w:type="dxa"/>
            <w:vAlign w:val="bottom"/>
          </w:tcPr>
          <w:p w14:paraId="41640DB6" w14:textId="77777777" w:rsidR="00C92016" w:rsidRPr="003451E2" w:rsidRDefault="00C92016" w:rsidP="00C92016">
            <w:pPr>
              <w:jc w:val="center"/>
            </w:pPr>
            <w:r w:rsidRPr="003451E2">
              <w:t>0.00%</w:t>
            </w:r>
          </w:p>
        </w:tc>
        <w:tc>
          <w:tcPr>
            <w:tcW w:w="1513" w:type="dxa"/>
            <w:vAlign w:val="center"/>
          </w:tcPr>
          <w:p w14:paraId="366EC7F3" w14:textId="77777777" w:rsidR="00C92016" w:rsidRPr="003451E2" w:rsidRDefault="00C92016" w:rsidP="00C92016">
            <w:pPr>
              <w:jc w:val="center"/>
            </w:pPr>
            <w:r w:rsidRPr="003451E2">
              <w:t>18.01%</w:t>
            </w:r>
          </w:p>
        </w:tc>
        <w:tc>
          <w:tcPr>
            <w:tcW w:w="1415" w:type="dxa"/>
            <w:vAlign w:val="bottom"/>
          </w:tcPr>
          <w:p w14:paraId="52F97E08" w14:textId="77777777" w:rsidR="00C92016" w:rsidRPr="003451E2" w:rsidRDefault="00C92016" w:rsidP="00C92016">
            <w:pPr>
              <w:jc w:val="center"/>
            </w:pPr>
            <w:r w:rsidRPr="003451E2">
              <w:t>37.37%</w:t>
            </w:r>
          </w:p>
        </w:tc>
        <w:tc>
          <w:tcPr>
            <w:tcW w:w="1374" w:type="dxa"/>
            <w:vAlign w:val="center"/>
          </w:tcPr>
          <w:p w14:paraId="4864E10E" w14:textId="77777777" w:rsidR="00C92016" w:rsidRPr="003451E2" w:rsidRDefault="00C92016" w:rsidP="00C92016">
            <w:pPr>
              <w:jc w:val="center"/>
            </w:pPr>
            <w:r w:rsidRPr="003451E2">
              <w:t>11.66%</w:t>
            </w:r>
          </w:p>
        </w:tc>
        <w:tc>
          <w:tcPr>
            <w:tcW w:w="1433" w:type="dxa"/>
            <w:vAlign w:val="center"/>
          </w:tcPr>
          <w:p w14:paraId="611AC25B" w14:textId="77777777" w:rsidR="00C92016" w:rsidRPr="003451E2" w:rsidRDefault="00C92016" w:rsidP="00C92016">
            <w:pPr>
              <w:jc w:val="center"/>
            </w:pPr>
            <w:r w:rsidRPr="003451E2">
              <w:t>37.43%</w:t>
            </w:r>
          </w:p>
        </w:tc>
        <w:tc>
          <w:tcPr>
            <w:tcW w:w="1316" w:type="dxa"/>
            <w:vAlign w:val="bottom"/>
          </w:tcPr>
          <w:p w14:paraId="5A9F08F4" w14:textId="77777777" w:rsidR="00C92016" w:rsidRPr="003451E2" w:rsidRDefault="00C92016" w:rsidP="00C92016">
            <w:pPr>
              <w:jc w:val="center"/>
            </w:pPr>
            <w:r w:rsidRPr="00325A72">
              <w:t>45.95%</w:t>
            </w:r>
          </w:p>
        </w:tc>
      </w:tr>
    </w:tbl>
    <w:p w14:paraId="5CCFE51C" w14:textId="77777777" w:rsidR="00C92016" w:rsidRDefault="00C92016" w:rsidP="00C92016"/>
    <w:p w14:paraId="2A23BD31" w14:textId="77777777" w:rsidR="00C65719" w:rsidRDefault="00C65719" w:rsidP="00C92016">
      <w:pPr>
        <w:pStyle w:val="Heading3"/>
        <w:rPr>
          <w:lang w:val="en-US"/>
        </w:rPr>
      </w:pPr>
    </w:p>
    <w:p w14:paraId="68F85E2D" w14:textId="77777777" w:rsidR="00C65719" w:rsidRDefault="00C65719" w:rsidP="00C65719">
      <w:pPr>
        <w:rPr>
          <w:rFonts w:ascii="Arial" w:hAnsi="Arial"/>
          <w:sz w:val="28"/>
          <w:lang w:val="en-US"/>
        </w:rPr>
      </w:pPr>
      <w:r>
        <w:rPr>
          <w:lang w:val="en-US"/>
        </w:rPr>
        <w:br w:type="page"/>
      </w:r>
    </w:p>
    <w:p w14:paraId="2E953EF6" w14:textId="381DC416" w:rsidR="00C92016" w:rsidRDefault="00F7341C" w:rsidP="00C92016">
      <w:pPr>
        <w:pStyle w:val="Heading3"/>
      </w:pPr>
      <w:r>
        <w:rPr>
          <w:lang w:val="en-US"/>
        </w:rPr>
        <w:lastRenderedPageBreak/>
        <w:t>11</w:t>
      </w:r>
      <w:r w:rsidR="00C92016">
        <w:rPr>
          <w:lang w:val="en-US"/>
        </w:rPr>
        <w:t>.</w:t>
      </w:r>
      <w:r w:rsidR="003906E9">
        <w:rPr>
          <w:lang w:val="en-US"/>
        </w:rPr>
        <w:t>1.</w:t>
      </w:r>
      <w:r w:rsidR="00C65719">
        <w:rPr>
          <w:lang w:val="en-US"/>
        </w:rPr>
        <w:t xml:space="preserve"> </w:t>
      </w:r>
      <w:r w:rsidR="00C92016">
        <w:rPr>
          <w:lang w:val="en-US"/>
        </w:rPr>
        <w:t>3</w:t>
      </w:r>
      <w:r w:rsidR="00C92016">
        <w:rPr>
          <w:lang w:val="en-US"/>
        </w:rPr>
        <w:tab/>
        <w:t xml:space="preserve">     </w:t>
      </w:r>
      <w:r w:rsidR="00C92016" w:rsidRPr="001A3316">
        <w:t xml:space="preserve">Percentages of voice users with </w:t>
      </w:r>
      <w:r w:rsidR="00C92016">
        <w:t>a</w:t>
      </w:r>
      <w:r w:rsidR="00C92016" w:rsidRPr="001A3316">
        <w:t>ctive set size of 1</w:t>
      </w:r>
      <w:r w:rsidR="00827C28" w:rsidRPr="001A3316">
        <w:t>, 2, 3</w:t>
      </w:r>
    </w:p>
    <w:p w14:paraId="65EEF186" w14:textId="7C37516A" w:rsidR="008A2B1C" w:rsidRPr="00044692" w:rsidRDefault="00F7341C" w:rsidP="00044692">
      <w:r>
        <w:t>T</w:t>
      </w:r>
      <w:r w:rsidR="008A2B1C" w:rsidRPr="00044692">
        <w:t xml:space="preserve">he active set size statistics </w:t>
      </w:r>
      <w:r>
        <w:t xml:space="preserve">are listed </w:t>
      </w:r>
      <w:r w:rsidR="008A2B1C" w:rsidRPr="00044692">
        <w:t xml:space="preserve">in </w:t>
      </w:r>
      <w:r w:rsidR="00F03273" w:rsidRPr="00F03273">
        <w:t xml:space="preserve">Table </w:t>
      </w:r>
      <w:r w:rsidR="00C65719">
        <w:t>x</w:t>
      </w:r>
      <w:r w:rsidR="00F03273">
        <w:t>4</w:t>
      </w:r>
      <w:r>
        <w:t>.</w:t>
      </w:r>
    </w:p>
    <w:p w14:paraId="2E9D2A67" w14:textId="044BB230" w:rsidR="00C92016" w:rsidRPr="00C52079" w:rsidRDefault="00C92016" w:rsidP="00F7341C">
      <w:pPr>
        <w:jc w:val="center"/>
        <w:rPr>
          <w:b/>
          <w:lang w:val="en-US"/>
        </w:rPr>
      </w:pPr>
      <w:r w:rsidRPr="003C6C52">
        <w:rPr>
          <w:b/>
        </w:rPr>
        <w:t xml:space="preserve">Table </w:t>
      </w:r>
      <w:r w:rsidR="00C65719">
        <w:rPr>
          <w:b/>
        </w:rPr>
        <w:t>x</w:t>
      </w:r>
      <w:r w:rsidR="00F03273">
        <w:rPr>
          <w:b/>
        </w:rPr>
        <w:t>4</w:t>
      </w:r>
      <w:r w:rsidRPr="003C6C52">
        <w:rPr>
          <w:b/>
        </w:rPr>
        <w:t xml:space="preserve">: </w:t>
      </w:r>
      <w:r>
        <w:rPr>
          <w:b/>
          <w:bCs/>
          <w:lang w:val="en-US"/>
        </w:rPr>
        <w:t>Active set size statistics</w:t>
      </w:r>
    </w:p>
    <w:tbl>
      <w:tblPr>
        <w:tblStyle w:val="TableGrid"/>
        <w:tblW w:w="7603" w:type="dxa"/>
        <w:jc w:val="center"/>
        <w:tblLook w:val="0420" w:firstRow="1" w:lastRow="0" w:firstColumn="0" w:lastColumn="0" w:noHBand="0" w:noVBand="1"/>
      </w:tblPr>
      <w:tblGrid>
        <w:gridCol w:w="1517"/>
        <w:gridCol w:w="1535"/>
        <w:gridCol w:w="1517"/>
        <w:gridCol w:w="1517"/>
        <w:gridCol w:w="1517"/>
      </w:tblGrid>
      <w:tr w:rsidR="00C92016" w:rsidRPr="006B459D" w14:paraId="10A2F18F" w14:textId="77777777" w:rsidTr="00C92016">
        <w:trPr>
          <w:trHeight w:val="468"/>
          <w:jc w:val="center"/>
        </w:trPr>
        <w:tc>
          <w:tcPr>
            <w:tcW w:w="3052" w:type="dxa"/>
            <w:gridSpan w:val="2"/>
            <w:shd w:val="clear" w:color="auto" w:fill="FFFF00"/>
            <w:vAlign w:val="center"/>
            <w:hideMark/>
          </w:tcPr>
          <w:p w14:paraId="5E706C63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b/>
                <w:bCs/>
                <w:lang w:val="en-US"/>
              </w:rPr>
              <w:t>Active Set Size #</w:t>
            </w:r>
          </w:p>
        </w:tc>
        <w:tc>
          <w:tcPr>
            <w:tcW w:w="1517" w:type="dxa"/>
            <w:shd w:val="clear" w:color="auto" w:fill="FFFF00"/>
            <w:vAlign w:val="center"/>
            <w:hideMark/>
          </w:tcPr>
          <w:p w14:paraId="19FAE9EF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b/>
                <w:bCs/>
                <w:lang w:val="en-US"/>
              </w:rPr>
              <w:t>1</w:t>
            </w:r>
          </w:p>
        </w:tc>
        <w:tc>
          <w:tcPr>
            <w:tcW w:w="1517" w:type="dxa"/>
            <w:shd w:val="clear" w:color="auto" w:fill="FFFF00"/>
            <w:vAlign w:val="center"/>
            <w:hideMark/>
          </w:tcPr>
          <w:p w14:paraId="49ED32B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b/>
                <w:bCs/>
                <w:lang w:val="en-US"/>
              </w:rPr>
              <w:t>2</w:t>
            </w:r>
          </w:p>
        </w:tc>
        <w:tc>
          <w:tcPr>
            <w:tcW w:w="1517" w:type="dxa"/>
            <w:shd w:val="clear" w:color="auto" w:fill="FFFF00"/>
            <w:vAlign w:val="center"/>
            <w:hideMark/>
          </w:tcPr>
          <w:p w14:paraId="2BC0705A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b/>
                <w:bCs/>
                <w:lang w:val="en-US"/>
              </w:rPr>
              <w:t>3</w:t>
            </w:r>
          </w:p>
        </w:tc>
      </w:tr>
      <w:tr w:rsidR="00C92016" w:rsidRPr="006B459D" w14:paraId="3388D061" w14:textId="77777777" w:rsidTr="00C92016">
        <w:trPr>
          <w:trHeight w:val="475"/>
          <w:jc w:val="center"/>
        </w:trPr>
        <w:tc>
          <w:tcPr>
            <w:tcW w:w="1517" w:type="dxa"/>
            <w:vMerge w:val="restart"/>
            <w:vAlign w:val="center"/>
            <w:hideMark/>
          </w:tcPr>
          <w:p w14:paraId="5619ABA7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Voice UE #</w:t>
            </w:r>
          </w:p>
        </w:tc>
        <w:tc>
          <w:tcPr>
            <w:tcW w:w="1535" w:type="dxa"/>
            <w:vAlign w:val="center"/>
            <w:hideMark/>
          </w:tcPr>
          <w:p w14:paraId="31DB020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8</w:t>
            </w:r>
          </w:p>
        </w:tc>
        <w:tc>
          <w:tcPr>
            <w:tcW w:w="1517" w:type="dxa"/>
            <w:vAlign w:val="center"/>
            <w:hideMark/>
          </w:tcPr>
          <w:p w14:paraId="39EAAB81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54.90%</w:t>
            </w:r>
          </w:p>
        </w:tc>
        <w:tc>
          <w:tcPr>
            <w:tcW w:w="1517" w:type="dxa"/>
            <w:vAlign w:val="center"/>
            <w:hideMark/>
          </w:tcPr>
          <w:p w14:paraId="7AC23439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24.93%</w:t>
            </w:r>
          </w:p>
        </w:tc>
        <w:tc>
          <w:tcPr>
            <w:tcW w:w="1517" w:type="dxa"/>
            <w:vAlign w:val="center"/>
            <w:hideMark/>
          </w:tcPr>
          <w:p w14:paraId="075A7009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20.18%</w:t>
            </w:r>
          </w:p>
        </w:tc>
      </w:tr>
      <w:tr w:rsidR="00C92016" w:rsidRPr="006B459D" w14:paraId="08004F5F" w14:textId="77777777" w:rsidTr="00C92016">
        <w:trPr>
          <w:trHeight w:val="475"/>
          <w:jc w:val="center"/>
        </w:trPr>
        <w:tc>
          <w:tcPr>
            <w:tcW w:w="0" w:type="auto"/>
            <w:vMerge/>
            <w:vAlign w:val="center"/>
            <w:hideMark/>
          </w:tcPr>
          <w:p w14:paraId="22AEDB2D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535" w:type="dxa"/>
            <w:vAlign w:val="center"/>
            <w:hideMark/>
          </w:tcPr>
          <w:p w14:paraId="291B2132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16</w:t>
            </w:r>
          </w:p>
        </w:tc>
        <w:tc>
          <w:tcPr>
            <w:tcW w:w="1517" w:type="dxa"/>
            <w:vAlign w:val="center"/>
            <w:hideMark/>
          </w:tcPr>
          <w:p w14:paraId="10D53875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55.44%</w:t>
            </w:r>
          </w:p>
        </w:tc>
        <w:tc>
          <w:tcPr>
            <w:tcW w:w="1517" w:type="dxa"/>
            <w:vAlign w:val="center"/>
            <w:hideMark/>
          </w:tcPr>
          <w:p w14:paraId="5EE3AA4F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24.65%</w:t>
            </w:r>
          </w:p>
        </w:tc>
        <w:tc>
          <w:tcPr>
            <w:tcW w:w="1517" w:type="dxa"/>
            <w:vAlign w:val="center"/>
            <w:hideMark/>
          </w:tcPr>
          <w:p w14:paraId="5F096F51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19.91%</w:t>
            </w:r>
          </w:p>
        </w:tc>
      </w:tr>
      <w:tr w:rsidR="00C92016" w:rsidRPr="006B459D" w14:paraId="536FFCE7" w14:textId="77777777" w:rsidTr="00C92016">
        <w:trPr>
          <w:trHeight w:val="475"/>
          <w:jc w:val="center"/>
        </w:trPr>
        <w:tc>
          <w:tcPr>
            <w:tcW w:w="0" w:type="auto"/>
            <w:vMerge/>
            <w:vAlign w:val="center"/>
            <w:hideMark/>
          </w:tcPr>
          <w:p w14:paraId="0EF193E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535" w:type="dxa"/>
            <w:vAlign w:val="center"/>
            <w:hideMark/>
          </w:tcPr>
          <w:p w14:paraId="64C4CF93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24</w:t>
            </w:r>
          </w:p>
        </w:tc>
        <w:tc>
          <w:tcPr>
            <w:tcW w:w="1517" w:type="dxa"/>
            <w:vAlign w:val="center"/>
            <w:hideMark/>
          </w:tcPr>
          <w:p w14:paraId="6D5C2A7E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55.36%</w:t>
            </w:r>
          </w:p>
        </w:tc>
        <w:tc>
          <w:tcPr>
            <w:tcW w:w="1517" w:type="dxa"/>
            <w:vAlign w:val="center"/>
            <w:hideMark/>
          </w:tcPr>
          <w:p w14:paraId="03D719CA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25.25%</w:t>
            </w:r>
          </w:p>
        </w:tc>
        <w:tc>
          <w:tcPr>
            <w:tcW w:w="1517" w:type="dxa"/>
            <w:vAlign w:val="center"/>
            <w:hideMark/>
          </w:tcPr>
          <w:p w14:paraId="6E051127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19.39%</w:t>
            </w:r>
          </w:p>
        </w:tc>
      </w:tr>
      <w:tr w:rsidR="00C92016" w:rsidRPr="006B459D" w14:paraId="0052ED13" w14:textId="77777777" w:rsidTr="00C92016">
        <w:trPr>
          <w:trHeight w:val="475"/>
          <w:jc w:val="center"/>
        </w:trPr>
        <w:tc>
          <w:tcPr>
            <w:tcW w:w="0" w:type="auto"/>
            <w:vMerge/>
            <w:vAlign w:val="center"/>
            <w:hideMark/>
          </w:tcPr>
          <w:p w14:paraId="0A460DCD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535" w:type="dxa"/>
            <w:vAlign w:val="center"/>
            <w:hideMark/>
          </w:tcPr>
          <w:p w14:paraId="3C8C29D2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32</w:t>
            </w:r>
          </w:p>
        </w:tc>
        <w:tc>
          <w:tcPr>
            <w:tcW w:w="1517" w:type="dxa"/>
            <w:vAlign w:val="center"/>
            <w:hideMark/>
          </w:tcPr>
          <w:p w14:paraId="682D278A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55.95%</w:t>
            </w:r>
          </w:p>
        </w:tc>
        <w:tc>
          <w:tcPr>
            <w:tcW w:w="1517" w:type="dxa"/>
            <w:vAlign w:val="center"/>
            <w:hideMark/>
          </w:tcPr>
          <w:p w14:paraId="2752D990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24.93%</w:t>
            </w:r>
          </w:p>
        </w:tc>
        <w:tc>
          <w:tcPr>
            <w:tcW w:w="1517" w:type="dxa"/>
            <w:vAlign w:val="center"/>
            <w:hideMark/>
          </w:tcPr>
          <w:p w14:paraId="30712987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19.13%</w:t>
            </w:r>
          </w:p>
        </w:tc>
      </w:tr>
      <w:tr w:rsidR="00C92016" w:rsidRPr="006B459D" w14:paraId="7B5551C7" w14:textId="77777777" w:rsidTr="00C92016">
        <w:trPr>
          <w:trHeight w:val="475"/>
          <w:jc w:val="center"/>
        </w:trPr>
        <w:tc>
          <w:tcPr>
            <w:tcW w:w="0" w:type="auto"/>
            <w:vMerge/>
            <w:vAlign w:val="center"/>
            <w:hideMark/>
          </w:tcPr>
          <w:p w14:paraId="085D9AE4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535" w:type="dxa"/>
            <w:vAlign w:val="center"/>
            <w:hideMark/>
          </w:tcPr>
          <w:p w14:paraId="0A0BDE05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40</w:t>
            </w:r>
          </w:p>
        </w:tc>
        <w:tc>
          <w:tcPr>
            <w:tcW w:w="1517" w:type="dxa"/>
            <w:vAlign w:val="center"/>
            <w:hideMark/>
          </w:tcPr>
          <w:p w14:paraId="045128B9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55.54%</w:t>
            </w:r>
          </w:p>
        </w:tc>
        <w:tc>
          <w:tcPr>
            <w:tcW w:w="1517" w:type="dxa"/>
            <w:vAlign w:val="center"/>
            <w:hideMark/>
          </w:tcPr>
          <w:p w14:paraId="3893ED4B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25.36%</w:t>
            </w:r>
          </w:p>
        </w:tc>
        <w:tc>
          <w:tcPr>
            <w:tcW w:w="1517" w:type="dxa"/>
            <w:vAlign w:val="center"/>
            <w:hideMark/>
          </w:tcPr>
          <w:p w14:paraId="1E033001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19.10%</w:t>
            </w:r>
          </w:p>
        </w:tc>
      </w:tr>
      <w:tr w:rsidR="00C92016" w:rsidRPr="006B459D" w14:paraId="2A707E9E" w14:textId="77777777" w:rsidTr="00C92016">
        <w:trPr>
          <w:trHeight w:val="475"/>
          <w:jc w:val="center"/>
        </w:trPr>
        <w:tc>
          <w:tcPr>
            <w:tcW w:w="0" w:type="auto"/>
            <w:vMerge/>
            <w:vAlign w:val="center"/>
            <w:hideMark/>
          </w:tcPr>
          <w:p w14:paraId="132F4112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535" w:type="dxa"/>
            <w:vAlign w:val="center"/>
            <w:hideMark/>
          </w:tcPr>
          <w:p w14:paraId="16E01A18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48</w:t>
            </w:r>
          </w:p>
        </w:tc>
        <w:tc>
          <w:tcPr>
            <w:tcW w:w="1517" w:type="dxa"/>
            <w:vAlign w:val="center"/>
            <w:hideMark/>
          </w:tcPr>
          <w:p w14:paraId="2E55DA4B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55.33%</w:t>
            </w:r>
          </w:p>
        </w:tc>
        <w:tc>
          <w:tcPr>
            <w:tcW w:w="1517" w:type="dxa"/>
            <w:vAlign w:val="center"/>
            <w:hideMark/>
          </w:tcPr>
          <w:p w14:paraId="2EA44557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25.54%</w:t>
            </w:r>
          </w:p>
        </w:tc>
        <w:tc>
          <w:tcPr>
            <w:tcW w:w="1517" w:type="dxa"/>
            <w:vAlign w:val="center"/>
            <w:hideMark/>
          </w:tcPr>
          <w:p w14:paraId="6F04E921" w14:textId="77777777" w:rsidR="00C92016" w:rsidRPr="0014461C" w:rsidRDefault="00C92016" w:rsidP="00C92016">
            <w:pPr>
              <w:jc w:val="center"/>
              <w:rPr>
                <w:lang w:val="en-US"/>
              </w:rPr>
            </w:pPr>
            <w:r w:rsidRPr="0014461C">
              <w:rPr>
                <w:lang w:val="en-US"/>
              </w:rPr>
              <w:t>19.13%</w:t>
            </w:r>
          </w:p>
        </w:tc>
      </w:tr>
    </w:tbl>
    <w:p w14:paraId="7830B3C4" w14:textId="77777777" w:rsidR="00C65719" w:rsidRDefault="00C65719" w:rsidP="00C92016">
      <w:pPr>
        <w:pStyle w:val="Heading3"/>
        <w:rPr>
          <w:lang w:val="en-US"/>
        </w:rPr>
      </w:pPr>
    </w:p>
    <w:p w14:paraId="4034A314" w14:textId="7F6D6700" w:rsidR="00C92016" w:rsidRDefault="00F7341C" w:rsidP="00C92016">
      <w:pPr>
        <w:pStyle w:val="Heading3"/>
      </w:pPr>
      <w:r>
        <w:rPr>
          <w:lang w:val="en-US"/>
        </w:rPr>
        <w:t>11</w:t>
      </w:r>
      <w:r w:rsidR="00C92016">
        <w:rPr>
          <w:lang w:val="en-US"/>
        </w:rPr>
        <w:t>.</w:t>
      </w:r>
      <w:r w:rsidR="003906E9">
        <w:rPr>
          <w:lang w:val="en-US"/>
        </w:rPr>
        <w:t>1.</w:t>
      </w:r>
      <w:r w:rsidR="00C65719">
        <w:rPr>
          <w:lang w:val="en-US"/>
        </w:rPr>
        <w:t xml:space="preserve"> </w:t>
      </w:r>
      <w:r w:rsidR="00C92016">
        <w:rPr>
          <w:lang w:val="en-US"/>
        </w:rPr>
        <w:t>4</w:t>
      </w:r>
      <w:r w:rsidR="00C92016">
        <w:rPr>
          <w:lang w:val="en-US"/>
        </w:rPr>
        <w:tab/>
        <w:t xml:space="preserve">     </w:t>
      </w:r>
      <w:r w:rsidR="00C92016" w:rsidRPr="00D103DE">
        <w:t>Percentage of voice users with BLER &gt; 3%</w:t>
      </w:r>
    </w:p>
    <w:p w14:paraId="3E611EF1" w14:textId="147236A7" w:rsidR="00C92016" w:rsidRDefault="00F7341C" w:rsidP="00C92016">
      <w:r>
        <w:t>T</w:t>
      </w:r>
      <w:r w:rsidR="00C92016">
        <w:t>he outage performance is defined as the percentage of voice users with BLER over 3%</w:t>
      </w:r>
      <w:r w:rsidR="00C65719">
        <w:t xml:space="preserve"> and is shown in Table x5</w:t>
      </w:r>
      <w:r w:rsidR="00C92016">
        <w:t xml:space="preserve">. It is observed that for both R99 and DCH Enhancement, the outage is limited, except that for R99 with 48 voice UEs where voice power </w:t>
      </w:r>
      <w:r w:rsidR="009A667A">
        <w:t>reaches</w:t>
      </w:r>
      <w:r w:rsidR="00C92016">
        <w:t xml:space="preserve"> the upper bound of available </w:t>
      </w:r>
      <w:proofErr w:type="spellStart"/>
      <w:r w:rsidR="00C92016">
        <w:t>Ec</w:t>
      </w:r>
      <w:proofErr w:type="spellEnd"/>
      <w:r w:rsidR="00C92016">
        <w:t>/</w:t>
      </w:r>
      <w:proofErr w:type="spellStart"/>
      <w:r w:rsidR="00C92016">
        <w:t>Ior</w:t>
      </w:r>
      <w:proofErr w:type="spellEnd"/>
      <w:r w:rsidR="00C92016">
        <w:t>. For VA30, the outage was not detectable.</w:t>
      </w:r>
    </w:p>
    <w:p w14:paraId="2EECD3E0" w14:textId="7CA7621B" w:rsidR="00C92016" w:rsidRPr="00C52079" w:rsidRDefault="00C92016" w:rsidP="00C92016">
      <w:pPr>
        <w:jc w:val="center"/>
        <w:rPr>
          <w:b/>
          <w:lang w:val="en-US"/>
        </w:rPr>
      </w:pPr>
      <w:r w:rsidRPr="003C6C52">
        <w:rPr>
          <w:b/>
        </w:rPr>
        <w:t xml:space="preserve">Table </w:t>
      </w:r>
      <w:r w:rsidR="00C65719">
        <w:rPr>
          <w:b/>
        </w:rPr>
        <w:t>x</w:t>
      </w:r>
      <w:r>
        <w:rPr>
          <w:b/>
        </w:rPr>
        <w:t>5</w:t>
      </w:r>
      <w:r w:rsidRPr="003C6C52">
        <w:rPr>
          <w:b/>
        </w:rPr>
        <w:t xml:space="preserve">: </w:t>
      </w:r>
      <w:r>
        <w:rPr>
          <w:b/>
          <w:bCs/>
          <w:lang w:val="en-US"/>
        </w:rPr>
        <w:t>Outage User Percentage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"/>
        <w:gridCol w:w="1387"/>
        <w:gridCol w:w="1511"/>
        <w:gridCol w:w="1413"/>
        <w:gridCol w:w="1371"/>
        <w:gridCol w:w="1431"/>
        <w:gridCol w:w="1315"/>
      </w:tblGrid>
      <w:tr w:rsidR="00C92016" w14:paraId="317D718D" w14:textId="77777777" w:rsidTr="00C92016">
        <w:tc>
          <w:tcPr>
            <w:tcW w:w="1427" w:type="dxa"/>
            <w:shd w:val="clear" w:color="auto" w:fill="FFFF00"/>
            <w:vAlign w:val="center"/>
          </w:tcPr>
          <w:p w14:paraId="4E89076C" w14:textId="77777777" w:rsidR="00C92016" w:rsidRDefault="00C92016" w:rsidP="00C92016">
            <w:pPr>
              <w:jc w:val="center"/>
            </w:pPr>
          </w:p>
        </w:tc>
        <w:tc>
          <w:tcPr>
            <w:tcW w:w="4311" w:type="dxa"/>
            <w:gridSpan w:val="3"/>
            <w:shd w:val="clear" w:color="auto" w:fill="FFFF00"/>
            <w:vAlign w:val="center"/>
          </w:tcPr>
          <w:p w14:paraId="79EEAC46" w14:textId="77777777" w:rsidR="00C92016" w:rsidRDefault="00C92016" w:rsidP="00C92016">
            <w:pPr>
              <w:jc w:val="center"/>
            </w:pPr>
            <w:r>
              <w:t>PA3</w:t>
            </w:r>
          </w:p>
        </w:tc>
        <w:tc>
          <w:tcPr>
            <w:tcW w:w="4117" w:type="dxa"/>
            <w:gridSpan w:val="3"/>
            <w:shd w:val="clear" w:color="auto" w:fill="FFFF00"/>
            <w:vAlign w:val="center"/>
          </w:tcPr>
          <w:p w14:paraId="5453E4CD" w14:textId="77777777" w:rsidR="00C92016" w:rsidRDefault="00C92016" w:rsidP="00C92016">
            <w:pPr>
              <w:jc w:val="center"/>
            </w:pPr>
            <w:r>
              <w:t>VA30</w:t>
            </w:r>
          </w:p>
        </w:tc>
      </w:tr>
      <w:tr w:rsidR="00C92016" w14:paraId="647A4269" w14:textId="77777777" w:rsidTr="00C92016">
        <w:tc>
          <w:tcPr>
            <w:tcW w:w="1427" w:type="dxa"/>
            <w:vAlign w:val="center"/>
          </w:tcPr>
          <w:p w14:paraId="347A0956" w14:textId="77777777" w:rsidR="00C92016" w:rsidRDefault="00C92016" w:rsidP="00C92016">
            <w:pPr>
              <w:jc w:val="center"/>
            </w:pPr>
            <w:r>
              <w:t>Voice UE #</w:t>
            </w:r>
          </w:p>
        </w:tc>
        <w:tc>
          <w:tcPr>
            <w:tcW w:w="1387" w:type="dxa"/>
            <w:vAlign w:val="center"/>
          </w:tcPr>
          <w:p w14:paraId="48C4FD49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511" w:type="dxa"/>
            <w:vAlign w:val="center"/>
          </w:tcPr>
          <w:p w14:paraId="4835B994" w14:textId="77777777" w:rsidR="00C92016" w:rsidRDefault="00C92016" w:rsidP="00C92016">
            <w:pPr>
              <w:jc w:val="center"/>
            </w:pPr>
            <w:r>
              <w:t>Solution 1</w:t>
            </w:r>
          </w:p>
        </w:tc>
        <w:tc>
          <w:tcPr>
            <w:tcW w:w="1413" w:type="dxa"/>
          </w:tcPr>
          <w:p w14:paraId="501D375C" w14:textId="77777777" w:rsidR="00C92016" w:rsidRDefault="00C92016" w:rsidP="00C92016">
            <w:pPr>
              <w:jc w:val="center"/>
            </w:pPr>
            <w:r>
              <w:t>Solution 3</w:t>
            </w:r>
          </w:p>
        </w:tc>
        <w:tc>
          <w:tcPr>
            <w:tcW w:w="1371" w:type="dxa"/>
            <w:vAlign w:val="center"/>
          </w:tcPr>
          <w:p w14:paraId="0BE1A109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431" w:type="dxa"/>
            <w:vAlign w:val="center"/>
          </w:tcPr>
          <w:p w14:paraId="69EB9D39" w14:textId="77777777" w:rsidR="00C92016" w:rsidRDefault="00C92016" w:rsidP="00C92016">
            <w:pPr>
              <w:jc w:val="center"/>
            </w:pPr>
            <w:r>
              <w:t>Solution 1</w:t>
            </w:r>
          </w:p>
        </w:tc>
        <w:tc>
          <w:tcPr>
            <w:tcW w:w="1315" w:type="dxa"/>
          </w:tcPr>
          <w:p w14:paraId="0EFB9470" w14:textId="77777777" w:rsidR="00C92016" w:rsidRDefault="00C92016" w:rsidP="00C92016">
            <w:pPr>
              <w:jc w:val="center"/>
            </w:pPr>
            <w:r>
              <w:t xml:space="preserve">Solution 3 </w:t>
            </w:r>
          </w:p>
        </w:tc>
      </w:tr>
      <w:tr w:rsidR="00C92016" w14:paraId="04905CA6" w14:textId="77777777" w:rsidTr="00C92016">
        <w:tc>
          <w:tcPr>
            <w:tcW w:w="1427" w:type="dxa"/>
            <w:vAlign w:val="center"/>
          </w:tcPr>
          <w:p w14:paraId="4152990D" w14:textId="77777777" w:rsidR="00C92016" w:rsidRDefault="00C92016" w:rsidP="00C92016">
            <w:pPr>
              <w:jc w:val="center"/>
            </w:pPr>
            <w:r>
              <w:t>8</w:t>
            </w:r>
          </w:p>
        </w:tc>
        <w:tc>
          <w:tcPr>
            <w:tcW w:w="1387" w:type="dxa"/>
            <w:vAlign w:val="center"/>
          </w:tcPr>
          <w:p w14:paraId="18C65893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511" w:type="dxa"/>
            <w:vAlign w:val="center"/>
          </w:tcPr>
          <w:p w14:paraId="0C40B282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413" w:type="dxa"/>
            <w:vAlign w:val="center"/>
          </w:tcPr>
          <w:p w14:paraId="290CD40F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371" w:type="dxa"/>
            <w:vAlign w:val="center"/>
          </w:tcPr>
          <w:p w14:paraId="6C300B14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431" w:type="dxa"/>
            <w:vAlign w:val="center"/>
          </w:tcPr>
          <w:p w14:paraId="0A25F0FC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315" w:type="dxa"/>
            <w:vAlign w:val="center"/>
          </w:tcPr>
          <w:p w14:paraId="6C9AAA9E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</w:tr>
      <w:tr w:rsidR="00C92016" w14:paraId="09C5C96E" w14:textId="77777777" w:rsidTr="00C92016">
        <w:tc>
          <w:tcPr>
            <w:tcW w:w="1427" w:type="dxa"/>
            <w:vAlign w:val="center"/>
          </w:tcPr>
          <w:p w14:paraId="313EF956" w14:textId="77777777" w:rsidR="00C92016" w:rsidRPr="00C2028E" w:rsidRDefault="00C92016" w:rsidP="00C92016">
            <w:pPr>
              <w:jc w:val="center"/>
            </w:pPr>
            <w:r w:rsidRPr="00C2028E">
              <w:t>16</w:t>
            </w:r>
          </w:p>
        </w:tc>
        <w:tc>
          <w:tcPr>
            <w:tcW w:w="1387" w:type="dxa"/>
            <w:vAlign w:val="center"/>
          </w:tcPr>
          <w:p w14:paraId="57F03873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511" w:type="dxa"/>
            <w:vAlign w:val="center"/>
          </w:tcPr>
          <w:p w14:paraId="35B2764F" w14:textId="77777777" w:rsidR="00C92016" w:rsidRPr="00413FD3" w:rsidRDefault="00C92016" w:rsidP="00C92016">
            <w:pPr>
              <w:jc w:val="center"/>
            </w:pPr>
            <w:r w:rsidRPr="00413FD3">
              <w:t>0.11%</w:t>
            </w:r>
          </w:p>
        </w:tc>
        <w:tc>
          <w:tcPr>
            <w:tcW w:w="1413" w:type="dxa"/>
            <w:vAlign w:val="center"/>
          </w:tcPr>
          <w:p w14:paraId="1A718912" w14:textId="77777777" w:rsidR="00C92016" w:rsidRPr="00413FD3" w:rsidRDefault="00C92016" w:rsidP="00C92016">
            <w:pPr>
              <w:jc w:val="center"/>
            </w:pPr>
            <w:r w:rsidRPr="00413FD3">
              <w:t>1.10%</w:t>
            </w:r>
          </w:p>
        </w:tc>
        <w:tc>
          <w:tcPr>
            <w:tcW w:w="1371" w:type="dxa"/>
            <w:vAlign w:val="center"/>
          </w:tcPr>
          <w:p w14:paraId="10A43F40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431" w:type="dxa"/>
            <w:vAlign w:val="center"/>
          </w:tcPr>
          <w:p w14:paraId="081B2736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315" w:type="dxa"/>
            <w:vAlign w:val="center"/>
          </w:tcPr>
          <w:p w14:paraId="14BBF57F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</w:tr>
      <w:tr w:rsidR="00C92016" w14:paraId="4CCE31F6" w14:textId="77777777" w:rsidTr="00C92016">
        <w:tc>
          <w:tcPr>
            <w:tcW w:w="1427" w:type="dxa"/>
            <w:vAlign w:val="center"/>
          </w:tcPr>
          <w:p w14:paraId="03CD2E99" w14:textId="77777777" w:rsidR="00C92016" w:rsidRPr="00C2028E" w:rsidRDefault="00C92016" w:rsidP="00C92016">
            <w:pPr>
              <w:jc w:val="center"/>
            </w:pPr>
            <w:r w:rsidRPr="00C2028E">
              <w:t>24</w:t>
            </w:r>
          </w:p>
        </w:tc>
        <w:tc>
          <w:tcPr>
            <w:tcW w:w="1387" w:type="dxa"/>
            <w:vAlign w:val="center"/>
          </w:tcPr>
          <w:p w14:paraId="71814872" w14:textId="77777777" w:rsidR="00C92016" w:rsidRPr="00413FD3" w:rsidRDefault="00C92016" w:rsidP="00C92016">
            <w:pPr>
              <w:jc w:val="center"/>
            </w:pPr>
            <w:r w:rsidRPr="00413FD3">
              <w:t>0.07%</w:t>
            </w:r>
          </w:p>
        </w:tc>
        <w:tc>
          <w:tcPr>
            <w:tcW w:w="1511" w:type="dxa"/>
            <w:vAlign w:val="center"/>
          </w:tcPr>
          <w:p w14:paraId="07C52558" w14:textId="77777777" w:rsidR="00C92016" w:rsidRPr="00413FD3" w:rsidRDefault="00C92016" w:rsidP="00C92016">
            <w:pPr>
              <w:jc w:val="center"/>
            </w:pPr>
            <w:r w:rsidRPr="00413FD3">
              <w:t>0.07%</w:t>
            </w:r>
          </w:p>
        </w:tc>
        <w:tc>
          <w:tcPr>
            <w:tcW w:w="1413" w:type="dxa"/>
            <w:vAlign w:val="center"/>
          </w:tcPr>
          <w:p w14:paraId="3136520C" w14:textId="77777777" w:rsidR="00C92016" w:rsidRPr="00413FD3" w:rsidRDefault="00C92016" w:rsidP="00C92016">
            <w:pPr>
              <w:jc w:val="center"/>
            </w:pPr>
            <w:r w:rsidRPr="00413FD3">
              <w:t>0.73%</w:t>
            </w:r>
          </w:p>
        </w:tc>
        <w:tc>
          <w:tcPr>
            <w:tcW w:w="1371" w:type="dxa"/>
            <w:vAlign w:val="center"/>
          </w:tcPr>
          <w:p w14:paraId="0BF66F3A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431" w:type="dxa"/>
            <w:vAlign w:val="center"/>
          </w:tcPr>
          <w:p w14:paraId="0815C7E2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315" w:type="dxa"/>
            <w:vAlign w:val="center"/>
          </w:tcPr>
          <w:p w14:paraId="46A1EB57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</w:tr>
      <w:tr w:rsidR="00C92016" w14:paraId="3B9F4299" w14:textId="77777777" w:rsidTr="00C92016">
        <w:tc>
          <w:tcPr>
            <w:tcW w:w="1427" w:type="dxa"/>
            <w:vAlign w:val="center"/>
          </w:tcPr>
          <w:p w14:paraId="1D5F7D8A" w14:textId="77777777" w:rsidR="00C92016" w:rsidRPr="00C2028E" w:rsidRDefault="00C92016" w:rsidP="00C92016">
            <w:pPr>
              <w:jc w:val="center"/>
            </w:pPr>
            <w:r w:rsidRPr="00C2028E">
              <w:t>32</w:t>
            </w:r>
          </w:p>
        </w:tc>
        <w:tc>
          <w:tcPr>
            <w:tcW w:w="1387" w:type="dxa"/>
            <w:vAlign w:val="center"/>
          </w:tcPr>
          <w:p w14:paraId="735FE26F" w14:textId="77777777" w:rsidR="00C92016" w:rsidRPr="00413FD3" w:rsidRDefault="00C92016" w:rsidP="00C92016">
            <w:pPr>
              <w:jc w:val="center"/>
            </w:pPr>
            <w:r w:rsidRPr="00413FD3">
              <w:t>0.11%</w:t>
            </w:r>
          </w:p>
        </w:tc>
        <w:tc>
          <w:tcPr>
            <w:tcW w:w="1511" w:type="dxa"/>
            <w:vAlign w:val="center"/>
          </w:tcPr>
          <w:p w14:paraId="407EAB38" w14:textId="77777777" w:rsidR="00C92016" w:rsidRPr="00413FD3" w:rsidRDefault="00C92016" w:rsidP="00C92016">
            <w:pPr>
              <w:jc w:val="center"/>
            </w:pPr>
            <w:r w:rsidRPr="00413FD3">
              <w:t>0.11%</w:t>
            </w:r>
          </w:p>
        </w:tc>
        <w:tc>
          <w:tcPr>
            <w:tcW w:w="1413" w:type="dxa"/>
            <w:vAlign w:val="center"/>
          </w:tcPr>
          <w:p w14:paraId="567B5697" w14:textId="77777777" w:rsidR="00C92016" w:rsidRPr="00413FD3" w:rsidRDefault="00C92016" w:rsidP="00C92016">
            <w:pPr>
              <w:jc w:val="center"/>
            </w:pPr>
            <w:r w:rsidRPr="00413FD3">
              <w:t>0.77%</w:t>
            </w:r>
          </w:p>
        </w:tc>
        <w:tc>
          <w:tcPr>
            <w:tcW w:w="1371" w:type="dxa"/>
            <w:vAlign w:val="center"/>
          </w:tcPr>
          <w:p w14:paraId="54B5B120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431" w:type="dxa"/>
            <w:vAlign w:val="center"/>
          </w:tcPr>
          <w:p w14:paraId="59590366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315" w:type="dxa"/>
            <w:vAlign w:val="center"/>
          </w:tcPr>
          <w:p w14:paraId="46E433AD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</w:tr>
      <w:tr w:rsidR="00C92016" w14:paraId="13424609" w14:textId="77777777" w:rsidTr="00C92016">
        <w:tc>
          <w:tcPr>
            <w:tcW w:w="1427" w:type="dxa"/>
            <w:vAlign w:val="center"/>
          </w:tcPr>
          <w:p w14:paraId="67CABDBF" w14:textId="77777777" w:rsidR="00C92016" w:rsidRPr="00C2028E" w:rsidRDefault="00C92016" w:rsidP="00C92016">
            <w:pPr>
              <w:jc w:val="center"/>
            </w:pPr>
            <w:r w:rsidRPr="00C2028E">
              <w:t>40</w:t>
            </w:r>
          </w:p>
        </w:tc>
        <w:tc>
          <w:tcPr>
            <w:tcW w:w="1387" w:type="dxa"/>
            <w:vAlign w:val="center"/>
          </w:tcPr>
          <w:p w14:paraId="67DE443E" w14:textId="77777777" w:rsidR="00C92016" w:rsidRPr="00413FD3" w:rsidRDefault="00C92016" w:rsidP="00C92016">
            <w:pPr>
              <w:jc w:val="center"/>
            </w:pPr>
            <w:r w:rsidRPr="00413FD3">
              <w:t>0.13%</w:t>
            </w:r>
          </w:p>
        </w:tc>
        <w:tc>
          <w:tcPr>
            <w:tcW w:w="1511" w:type="dxa"/>
            <w:vAlign w:val="center"/>
          </w:tcPr>
          <w:p w14:paraId="54ECE207" w14:textId="77777777" w:rsidR="00C92016" w:rsidRPr="00413FD3" w:rsidRDefault="00C92016" w:rsidP="00C92016">
            <w:pPr>
              <w:jc w:val="center"/>
            </w:pPr>
            <w:r w:rsidRPr="00413FD3">
              <w:t>0.31%</w:t>
            </w:r>
          </w:p>
        </w:tc>
        <w:tc>
          <w:tcPr>
            <w:tcW w:w="1413" w:type="dxa"/>
            <w:vAlign w:val="center"/>
          </w:tcPr>
          <w:p w14:paraId="1EA808C7" w14:textId="77777777" w:rsidR="00C92016" w:rsidRPr="00413FD3" w:rsidRDefault="00C92016" w:rsidP="00C92016">
            <w:pPr>
              <w:jc w:val="center"/>
            </w:pPr>
            <w:r>
              <w:t>1.23%</w:t>
            </w:r>
          </w:p>
        </w:tc>
        <w:tc>
          <w:tcPr>
            <w:tcW w:w="1371" w:type="dxa"/>
            <w:vAlign w:val="center"/>
          </w:tcPr>
          <w:p w14:paraId="2F6572CA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431" w:type="dxa"/>
            <w:vAlign w:val="center"/>
          </w:tcPr>
          <w:p w14:paraId="61F18792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315" w:type="dxa"/>
            <w:vAlign w:val="center"/>
          </w:tcPr>
          <w:p w14:paraId="09EAE43A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</w:tr>
      <w:tr w:rsidR="00C92016" w14:paraId="70CA4AFC" w14:textId="77777777" w:rsidTr="00C92016">
        <w:tc>
          <w:tcPr>
            <w:tcW w:w="1427" w:type="dxa"/>
            <w:vAlign w:val="center"/>
          </w:tcPr>
          <w:p w14:paraId="70858D40" w14:textId="77777777" w:rsidR="00C92016" w:rsidRPr="00C2028E" w:rsidRDefault="00C92016" w:rsidP="00C92016">
            <w:pPr>
              <w:jc w:val="center"/>
            </w:pPr>
            <w:r w:rsidRPr="00C2028E">
              <w:t>48</w:t>
            </w:r>
          </w:p>
        </w:tc>
        <w:tc>
          <w:tcPr>
            <w:tcW w:w="1387" w:type="dxa"/>
            <w:vAlign w:val="center"/>
          </w:tcPr>
          <w:p w14:paraId="4E88C31D" w14:textId="77777777" w:rsidR="00C92016" w:rsidRPr="00413FD3" w:rsidRDefault="00C92016" w:rsidP="00C92016">
            <w:pPr>
              <w:jc w:val="center"/>
            </w:pPr>
            <w:r w:rsidRPr="00413FD3">
              <w:t>97.88%</w:t>
            </w:r>
          </w:p>
        </w:tc>
        <w:tc>
          <w:tcPr>
            <w:tcW w:w="1511" w:type="dxa"/>
            <w:vAlign w:val="center"/>
          </w:tcPr>
          <w:p w14:paraId="6FB21AE8" w14:textId="77777777" w:rsidR="00C92016" w:rsidRPr="00413FD3" w:rsidRDefault="00C92016" w:rsidP="00C92016">
            <w:pPr>
              <w:jc w:val="center"/>
            </w:pPr>
            <w:r w:rsidRPr="00413FD3">
              <w:t>1.43%</w:t>
            </w:r>
          </w:p>
        </w:tc>
        <w:tc>
          <w:tcPr>
            <w:tcW w:w="1413" w:type="dxa"/>
            <w:vAlign w:val="center"/>
          </w:tcPr>
          <w:p w14:paraId="1EBF1B49" w14:textId="77777777" w:rsidR="00C92016" w:rsidRPr="00413FD3" w:rsidRDefault="00C92016" w:rsidP="00C92016">
            <w:pPr>
              <w:jc w:val="center"/>
            </w:pPr>
            <w:r w:rsidRPr="00413FD3">
              <w:t>0.80%</w:t>
            </w:r>
          </w:p>
        </w:tc>
        <w:tc>
          <w:tcPr>
            <w:tcW w:w="1371" w:type="dxa"/>
            <w:vAlign w:val="center"/>
          </w:tcPr>
          <w:p w14:paraId="248693AA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431" w:type="dxa"/>
            <w:vAlign w:val="center"/>
          </w:tcPr>
          <w:p w14:paraId="59DBB9EC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  <w:tc>
          <w:tcPr>
            <w:tcW w:w="1315" w:type="dxa"/>
            <w:vAlign w:val="center"/>
          </w:tcPr>
          <w:p w14:paraId="5D78726B" w14:textId="77777777" w:rsidR="00C92016" w:rsidRPr="00413FD3" w:rsidRDefault="00C92016" w:rsidP="00C92016">
            <w:pPr>
              <w:jc w:val="center"/>
            </w:pPr>
            <w:r w:rsidRPr="00413FD3">
              <w:t>0.00%</w:t>
            </w:r>
          </w:p>
        </w:tc>
      </w:tr>
    </w:tbl>
    <w:p w14:paraId="1BAB96C4" w14:textId="77777777" w:rsidR="00C92016" w:rsidRPr="000E6E26" w:rsidRDefault="00C92016" w:rsidP="00C92016"/>
    <w:p w14:paraId="0648F657" w14:textId="77777777" w:rsidR="00827C28" w:rsidRDefault="00827C28" w:rsidP="00044692">
      <w:pPr>
        <w:pStyle w:val="Heading2"/>
      </w:pPr>
    </w:p>
    <w:p w14:paraId="1CF15FB5" w14:textId="77777777" w:rsidR="00827C28" w:rsidRDefault="00827C28" w:rsidP="00827C28">
      <w:pPr>
        <w:rPr>
          <w:rFonts w:asciiTheme="minorBidi" w:eastAsiaTheme="majorEastAsia" w:hAnsiTheme="minorBidi" w:cstheme="majorBidi"/>
          <w:sz w:val="32"/>
          <w:szCs w:val="26"/>
        </w:rPr>
      </w:pPr>
      <w:r>
        <w:br w:type="page"/>
      </w:r>
    </w:p>
    <w:p w14:paraId="657F55B2" w14:textId="7EE8ED1E" w:rsidR="003F391D" w:rsidRDefault="00F7341C" w:rsidP="00044692">
      <w:pPr>
        <w:pStyle w:val="Heading2"/>
      </w:pPr>
      <w:r>
        <w:lastRenderedPageBreak/>
        <w:t>11.</w:t>
      </w:r>
      <w:r w:rsidR="00C65719">
        <w:t xml:space="preserve"> </w:t>
      </w:r>
      <w:r>
        <w:t>2</w:t>
      </w:r>
      <w:r w:rsidR="003F391D">
        <w:tab/>
      </w:r>
      <w:r w:rsidR="00C65719">
        <w:tab/>
      </w:r>
      <w:r w:rsidR="003F391D">
        <w:t xml:space="preserve">UL System Simulation Results </w:t>
      </w:r>
    </w:p>
    <w:p w14:paraId="7F731740" w14:textId="2D25ED24" w:rsidR="00C92016" w:rsidRDefault="00F7341C" w:rsidP="00C92016">
      <w:pPr>
        <w:pStyle w:val="Heading3"/>
        <w:rPr>
          <w:lang w:val="en-US"/>
        </w:rPr>
      </w:pPr>
      <w:r>
        <w:rPr>
          <w:lang w:val="en-US"/>
        </w:rPr>
        <w:t>11.2</w:t>
      </w:r>
      <w:r w:rsidR="00C65719">
        <w:rPr>
          <w:lang w:val="en-US"/>
        </w:rPr>
        <w:t>.1</w:t>
      </w:r>
      <w:r w:rsidR="00C65719">
        <w:rPr>
          <w:lang w:val="en-US"/>
        </w:rPr>
        <w:tab/>
      </w:r>
      <w:r w:rsidR="00C92016" w:rsidRPr="00D103DE">
        <w:rPr>
          <w:lang w:val="en-US"/>
        </w:rPr>
        <w:t>Average cell throughput vs.</w:t>
      </w:r>
      <w:r w:rsidR="00C92016">
        <w:rPr>
          <w:lang w:val="en-US"/>
        </w:rPr>
        <w:t xml:space="preserve"> number of voice users per cell</w:t>
      </w:r>
    </w:p>
    <w:p w14:paraId="7D4FE38A" w14:textId="589A9E98" w:rsidR="00C92016" w:rsidRPr="00EE2CB0" w:rsidRDefault="00C92016" w:rsidP="00C92016">
      <w:r>
        <w:t xml:space="preserve">Figures </w:t>
      </w:r>
      <w:r w:rsidR="00C65719">
        <w:t>x</w:t>
      </w:r>
      <w:r w:rsidR="000715B4">
        <w:t>3</w:t>
      </w:r>
      <w:r>
        <w:t xml:space="preserve"> </w:t>
      </w:r>
      <w:r w:rsidR="00616DB6">
        <w:t>and</w:t>
      </w:r>
      <w:r>
        <w:t xml:space="preserve"> </w:t>
      </w:r>
      <w:r w:rsidR="00C65719">
        <w:t>x</w:t>
      </w:r>
      <w:r w:rsidR="000715B4">
        <w:t>4</w:t>
      </w:r>
      <w:r>
        <w:t xml:space="preserve"> provide system performance resu</w:t>
      </w:r>
      <w:r w:rsidR="00F03273">
        <w:t xml:space="preserve">lts for HSUPA BE UE throughput for a </w:t>
      </w:r>
      <w:r>
        <w:t xml:space="preserve">given number of R99 CS voice UEs or DCH Enhancement CS voice UEs. There is a significant increase in the BE UE throughput with </w:t>
      </w:r>
      <w:r w:rsidR="00F03273">
        <w:t xml:space="preserve">the application of </w:t>
      </w:r>
      <w:r>
        <w:t>DCH Enhancement</w:t>
      </w:r>
      <w:r w:rsidR="00F03273">
        <w:t>s</w:t>
      </w:r>
      <w:r>
        <w:t xml:space="preserve"> as compared with legacy R99 voice. Throughput gain</w:t>
      </w:r>
      <w:r w:rsidR="00F03273">
        <w:t>s</w:t>
      </w:r>
      <w:r>
        <w:t xml:space="preserve"> are summarized in </w:t>
      </w:r>
      <w:r w:rsidR="00F03273">
        <w:t>T</w:t>
      </w:r>
      <w:r>
        <w:t xml:space="preserve">able </w:t>
      </w:r>
      <w:r w:rsidR="00C65719">
        <w:t>x</w:t>
      </w:r>
      <w:r w:rsidR="000D0D9A">
        <w:t>6</w:t>
      </w:r>
      <w:r>
        <w:t>.</w:t>
      </w:r>
    </w:p>
    <w:p w14:paraId="7CD9178C" w14:textId="77777777" w:rsidR="00C92016" w:rsidRDefault="00C92016" w:rsidP="00C9201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05FCD2B" wp14:editId="19496808">
            <wp:extent cx="4504602" cy="33832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602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93DC9" w14:textId="3EC30C01" w:rsidR="00C92016" w:rsidRPr="00422B34" w:rsidRDefault="00C92016" w:rsidP="00C92016">
      <w:pPr>
        <w:pStyle w:val="FigureTitle"/>
      </w:pPr>
      <w:r>
        <w:t xml:space="preserve">Figure </w:t>
      </w:r>
      <w:r w:rsidR="00C65719">
        <w:t>x</w:t>
      </w:r>
      <w:r w:rsidR="000715B4">
        <w:t>3</w:t>
      </w:r>
      <w:r>
        <w:t xml:space="preserve">: HSUPA cell throughput with AMR12.2K CS voice, PA3  </w:t>
      </w:r>
    </w:p>
    <w:p w14:paraId="48E7CABB" w14:textId="77777777" w:rsidR="00C92016" w:rsidRDefault="00C92016" w:rsidP="00C9201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0871D18" wp14:editId="4EB9EEA1">
            <wp:extent cx="4504602" cy="33832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602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9521A" w14:textId="76A7C1B7" w:rsidR="00C92016" w:rsidRDefault="00C92016" w:rsidP="00C92016">
      <w:pPr>
        <w:pStyle w:val="FigureTitle"/>
      </w:pPr>
      <w:r>
        <w:t xml:space="preserve">Figure </w:t>
      </w:r>
      <w:r w:rsidR="00C65719">
        <w:t>x</w:t>
      </w:r>
      <w:r w:rsidR="000715B4">
        <w:t>4</w:t>
      </w:r>
      <w:r>
        <w:t>: HSUPA cell throughput with AMR12.2K CS voice, VA30</w:t>
      </w:r>
    </w:p>
    <w:p w14:paraId="20AFBE69" w14:textId="01D3FB64" w:rsidR="00C92016" w:rsidRPr="00C52079" w:rsidRDefault="00C92016" w:rsidP="00C92016">
      <w:pPr>
        <w:jc w:val="center"/>
        <w:rPr>
          <w:b/>
          <w:lang w:val="en-US"/>
        </w:rPr>
      </w:pPr>
      <w:r w:rsidRPr="003C6C52">
        <w:rPr>
          <w:b/>
        </w:rPr>
        <w:lastRenderedPageBreak/>
        <w:t xml:space="preserve">Table </w:t>
      </w:r>
      <w:r w:rsidR="00C65719">
        <w:rPr>
          <w:b/>
        </w:rPr>
        <w:t>x</w:t>
      </w:r>
      <w:r w:rsidR="000D0D9A">
        <w:rPr>
          <w:b/>
        </w:rPr>
        <w:t>6</w:t>
      </w:r>
      <w:r w:rsidRPr="003C6C52">
        <w:rPr>
          <w:b/>
        </w:rPr>
        <w:t xml:space="preserve">: </w:t>
      </w:r>
      <w:r>
        <w:rPr>
          <w:b/>
          <w:bCs/>
          <w:lang w:val="en-US"/>
        </w:rPr>
        <w:t>Throughput Gain Summary – AMR 12.2 kbps voice</w:t>
      </w:r>
    </w:p>
    <w:tbl>
      <w:tblPr>
        <w:tblStyle w:val="TableGrid"/>
        <w:tblW w:w="5000" w:type="pct"/>
        <w:jc w:val="center"/>
        <w:tblLook w:val="0420" w:firstRow="1" w:lastRow="0" w:firstColumn="0" w:lastColumn="0" w:noHBand="0" w:noVBand="1"/>
      </w:tblPr>
      <w:tblGrid>
        <w:gridCol w:w="2636"/>
        <w:gridCol w:w="1205"/>
        <w:gridCol w:w="1204"/>
        <w:gridCol w:w="1206"/>
        <w:gridCol w:w="1204"/>
        <w:gridCol w:w="1204"/>
        <w:gridCol w:w="1196"/>
      </w:tblGrid>
      <w:tr w:rsidR="00C92016" w:rsidRPr="006B459D" w14:paraId="11358BE4" w14:textId="77777777" w:rsidTr="00C92016">
        <w:trPr>
          <w:trHeight w:val="482"/>
          <w:jc w:val="center"/>
        </w:trPr>
        <w:tc>
          <w:tcPr>
            <w:tcW w:w="1337" w:type="pct"/>
            <w:shd w:val="clear" w:color="auto" w:fill="FFFF00"/>
            <w:vAlign w:val="center"/>
          </w:tcPr>
          <w:p w14:paraId="11288B81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Voice UE Number</w:t>
            </w:r>
          </w:p>
        </w:tc>
        <w:tc>
          <w:tcPr>
            <w:tcW w:w="611" w:type="pct"/>
            <w:shd w:val="clear" w:color="auto" w:fill="FFFF00"/>
            <w:vAlign w:val="center"/>
          </w:tcPr>
          <w:p w14:paraId="5B7C80AB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11" w:type="pct"/>
            <w:shd w:val="clear" w:color="auto" w:fill="FFFF00"/>
            <w:vAlign w:val="center"/>
          </w:tcPr>
          <w:p w14:paraId="526111C9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612" w:type="pct"/>
            <w:shd w:val="clear" w:color="auto" w:fill="FFFF00"/>
            <w:vAlign w:val="center"/>
          </w:tcPr>
          <w:p w14:paraId="70F43AE9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611" w:type="pct"/>
            <w:shd w:val="clear" w:color="auto" w:fill="FFFF00"/>
            <w:vAlign w:val="center"/>
          </w:tcPr>
          <w:p w14:paraId="6484F640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611" w:type="pct"/>
            <w:shd w:val="clear" w:color="auto" w:fill="FFFF00"/>
            <w:vAlign w:val="center"/>
          </w:tcPr>
          <w:p w14:paraId="5BE7EDF5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608" w:type="pct"/>
            <w:shd w:val="clear" w:color="auto" w:fill="FFFF00"/>
            <w:vAlign w:val="center"/>
          </w:tcPr>
          <w:p w14:paraId="6BA0C1B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</w:tr>
      <w:tr w:rsidR="00C92016" w:rsidRPr="006B459D" w14:paraId="625FA7CE" w14:textId="77777777" w:rsidTr="00C92016">
        <w:trPr>
          <w:trHeight w:val="489"/>
          <w:jc w:val="center"/>
        </w:trPr>
        <w:tc>
          <w:tcPr>
            <w:tcW w:w="1337" w:type="pct"/>
            <w:vAlign w:val="center"/>
          </w:tcPr>
          <w:p w14:paraId="4E4452AA" w14:textId="77777777" w:rsidR="00C92016" w:rsidRPr="0050097B" w:rsidRDefault="00C92016" w:rsidP="00C92016">
            <w:pPr>
              <w:jc w:val="center"/>
            </w:pPr>
            <w:r>
              <w:t>PA3</w:t>
            </w:r>
          </w:p>
        </w:tc>
        <w:tc>
          <w:tcPr>
            <w:tcW w:w="611" w:type="pct"/>
            <w:vAlign w:val="center"/>
          </w:tcPr>
          <w:p w14:paraId="2E241D60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8.30%</w:t>
            </w:r>
          </w:p>
        </w:tc>
        <w:tc>
          <w:tcPr>
            <w:tcW w:w="611" w:type="pct"/>
            <w:vAlign w:val="center"/>
          </w:tcPr>
          <w:p w14:paraId="3A87A8A4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20.72%</w:t>
            </w:r>
          </w:p>
        </w:tc>
        <w:tc>
          <w:tcPr>
            <w:tcW w:w="612" w:type="pct"/>
            <w:vAlign w:val="center"/>
          </w:tcPr>
          <w:p w14:paraId="015D8156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38.12%</w:t>
            </w:r>
          </w:p>
        </w:tc>
        <w:tc>
          <w:tcPr>
            <w:tcW w:w="611" w:type="pct"/>
            <w:vAlign w:val="center"/>
          </w:tcPr>
          <w:p w14:paraId="7B3766FA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61.66%</w:t>
            </w:r>
          </w:p>
        </w:tc>
        <w:tc>
          <w:tcPr>
            <w:tcW w:w="611" w:type="pct"/>
            <w:vAlign w:val="center"/>
          </w:tcPr>
          <w:p w14:paraId="17768181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100.56%</w:t>
            </w:r>
          </w:p>
        </w:tc>
        <w:tc>
          <w:tcPr>
            <w:tcW w:w="608" w:type="pct"/>
            <w:vAlign w:val="center"/>
          </w:tcPr>
          <w:p w14:paraId="3852FA78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182.57%</w:t>
            </w:r>
          </w:p>
        </w:tc>
      </w:tr>
      <w:tr w:rsidR="00C92016" w:rsidRPr="006B459D" w14:paraId="28810D98" w14:textId="77777777" w:rsidTr="00C92016">
        <w:trPr>
          <w:trHeight w:val="489"/>
          <w:jc w:val="center"/>
        </w:trPr>
        <w:tc>
          <w:tcPr>
            <w:tcW w:w="1337" w:type="pct"/>
            <w:vAlign w:val="center"/>
          </w:tcPr>
          <w:p w14:paraId="0AB57E5A" w14:textId="77777777" w:rsidR="00C92016" w:rsidRPr="0050097B" w:rsidRDefault="00C92016" w:rsidP="00C92016">
            <w:pPr>
              <w:jc w:val="center"/>
            </w:pPr>
            <w:r>
              <w:t>VA30</w:t>
            </w:r>
          </w:p>
        </w:tc>
        <w:tc>
          <w:tcPr>
            <w:tcW w:w="611" w:type="pct"/>
            <w:vAlign w:val="center"/>
          </w:tcPr>
          <w:p w14:paraId="6FBD077A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11.04%</w:t>
            </w:r>
          </w:p>
        </w:tc>
        <w:tc>
          <w:tcPr>
            <w:tcW w:w="611" w:type="pct"/>
            <w:vAlign w:val="center"/>
          </w:tcPr>
          <w:p w14:paraId="41D4C9C8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27.11%</w:t>
            </w:r>
          </w:p>
        </w:tc>
        <w:tc>
          <w:tcPr>
            <w:tcW w:w="612" w:type="pct"/>
            <w:vAlign w:val="center"/>
          </w:tcPr>
          <w:p w14:paraId="1B4DDE3E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53.53%</w:t>
            </w:r>
          </w:p>
        </w:tc>
        <w:tc>
          <w:tcPr>
            <w:tcW w:w="611" w:type="pct"/>
            <w:vAlign w:val="center"/>
          </w:tcPr>
          <w:p w14:paraId="1553A92C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104.92%</w:t>
            </w:r>
          </w:p>
        </w:tc>
        <w:tc>
          <w:tcPr>
            <w:tcW w:w="611" w:type="pct"/>
            <w:vAlign w:val="center"/>
          </w:tcPr>
          <w:p w14:paraId="458DBCC0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283.02%</w:t>
            </w:r>
          </w:p>
        </w:tc>
        <w:tc>
          <w:tcPr>
            <w:tcW w:w="608" w:type="pct"/>
            <w:vAlign w:val="center"/>
          </w:tcPr>
          <w:p w14:paraId="698EDB54" w14:textId="77777777" w:rsidR="00C92016" w:rsidRDefault="00C92016" w:rsidP="00C9201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4420.30%</w:t>
            </w:r>
          </w:p>
        </w:tc>
      </w:tr>
    </w:tbl>
    <w:p w14:paraId="79F33F28" w14:textId="77777777" w:rsidR="00C92016" w:rsidRDefault="00C92016" w:rsidP="00C92016">
      <w:pPr>
        <w:rPr>
          <w:lang w:val="en-US"/>
        </w:rPr>
      </w:pPr>
    </w:p>
    <w:p w14:paraId="03CAD18E" w14:textId="337FEFC2" w:rsidR="00C92016" w:rsidRDefault="00616DB6" w:rsidP="00616DB6">
      <w:pPr>
        <w:pStyle w:val="Heading3"/>
      </w:pPr>
      <w:r>
        <w:rPr>
          <w:lang w:val="en-US"/>
        </w:rPr>
        <w:t>11.</w:t>
      </w:r>
      <w:r w:rsidR="003906E9">
        <w:rPr>
          <w:lang w:val="en-US"/>
        </w:rPr>
        <w:t>1.</w:t>
      </w:r>
      <w:r>
        <w:rPr>
          <w:lang w:val="en-US"/>
        </w:rPr>
        <w:t>2</w:t>
      </w:r>
      <w:r w:rsidR="00C92016">
        <w:rPr>
          <w:lang w:val="en-US"/>
        </w:rPr>
        <w:t>.2</w:t>
      </w:r>
      <w:r w:rsidR="00C92016">
        <w:rPr>
          <w:lang w:val="en-US"/>
        </w:rPr>
        <w:tab/>
        <w:t xml:space="preserve">     </w:t>
      </w:r>
      <w:r w:rsidR="00C92016">
        <w:t xml:space="preserve">Average </w:t>
      </w:r>
      <w:proofErr w:type="spellStart"/>
      <w:r w:rsidR="00C92016">
        <w:t>Ec</w:t>
      </w:r>
      <w:proofErr w:type="spellEnd"/>
      <w:r w:rsidR="00C92016">
        <w:t xml:space="preserve">/No per cell used by </w:t>
      </w:r>
      <w:r w:rsidR="00F03273">
        <w:t>V</w:t>
      </w:r>
      <w:r w:rsidR="00C92016">
        <w:t xml:space="preserve">oice and BE UE </w:t>
      </w:r>
    </w:p>
    <w:p w14:paraId="6B25DFC7" w14:textId="77777777" w:rsidR="00F03273" w:rsidRDefault="00C92016" w:rsidP="00C92016">
      <w:r>
        <w:t xml:space="preserve">Table </w:t>
      </w:r>
      <w:r w:rsidR="000D0D9A">
        <w:t>7</w:t>
      </w:r>
      <w:r>
        <w:t xml:space="preserve"> </w:t>
      </w:r>
      <w:r w:rsidR="00F03273">
        <w:t>shows</w:t>
      </w:r>
      <w:r>
        <w:t xml:space="preserve"> the reduction of </w:t>
      </w:r>
      <w:proofErr w:type="spellStart"/>
      <w:r>
        <w:t>Ec</w:t>
      </w:r>
      <w:proofErr w:type="spellEnd"/>
      <w:r>
        <w:t xml:space="preserve">/No of CS voice users due to </w:t>
      </w:r>
      <w:r w:rsidR="00F03273">
        <w:t xml:space="preserve">the application of </w:t>
      </w:r>
      <w:r>
        <w:t>DCH Enhancement</w:t>
      </w:r>
      <w:r w:rsidR="00F03273">
        <w:t>s</w:t>
      </w:r>
      <w:r>
        <w:t xml:space="preserve">. </w:t>
      </w:r>
    </w:p>
    <w:p w14:paraId="22C546AD" w14:textId="0F9281EE" w:rsidR="00C92016" w:rsidRPr="00C92016" w:rsidRDefault="00C92016" w:rsidP="00C92016">
      <w:r>
        <w:t xml:space="preserve">It is observed that the BE UE </w:t>
      </w:r>
      <w:proofErr w:type="spellStart"/>
      <w:r>
        <w:t>Ec</w:t>
      </w:r>
      <w:proofErr w:type="spellEnd"/>
      <w:r>
        <w:t>/No goes down linear</w:t>
      </w:r>
      <w:r w:rsidR="00F03273">
        <w:t>ly</w:t>
      </w:r>
      <w:r>
        <w:t xml:space="preserve"> with increasing number of CS voice UE</w:t>
      </w:r>
      <w:r w:rsidR="00F03273">
        <w:t xml:space="preserve"> </w:t>
      </w:r>
      <w:r>
        <w:t xml:space="preserve">(shown in </w:t>
      </w:r>
      <w:r w:rsidR="00F03273">
        <w:t>T</w:t>
      </w:r>
      <w:r>
        <w:t xml:space="preserve">able </w:t>
      </w:r>
      <w:r w:rsidR="00C65719">
        <w:t>x</w:t>
      </w:r>
      <w:r w:rsidR="009D0358">
        <w:t>8</w:t>
      </w:r>
      <w:r>
        <w:t xml:space="preserve">). </w:t>
      </w:r>
      <w:r w:rsidR="00F03273">
        <w:t xml:space="preserve">Since the application of DCH enhancements reduces the required </w:t>
      </w:r>
      <w:proofErr w:type="spellStart"/>
      <w:r w:rsidR="00F03273">
        <w:t>Ec</w:t>
      </w:r>
      <w:proofErr w:type="spellEnd"/>
      <w:r w:rsidR="00F03273">
        <w:t xml:space="preserve">/No, the available </w:t>
      </w:r>
      <w:proofErr w:type="spellStart"/>
      <w:proofErr w:type="gramStart"/>
      <w:r w:rsidR="00F03273">
        <w:t>RoT</w:t>
      </w:r>
      <w:proofErr w:type="spellEnd"/>
      <w:proofErr w:type="gramEnd"/>
      <w:r w:rsidR="00F03273">
        <w:t xml:space="preserve"> for BE users increases with an increase in voice load. Therefore, t</w:t>
      </w:r>
      <w:r>
        <w:t>he gain</w:t>
      </w:r>
      <w:r w:rsidR="00F03273">
        <w:t>s</w:t>
      </w:r>
      <w:r>
        <w:t xml:space="preserve"> </w:t>
      </w:r>
      <w:r w:rsidR="00F03273">
        <w:t xml:space="preserve">in BE UE throughput </w:t>
      </w:r>
      <w:r>
        <w:t>increas</w:t>
      </w:r>
      <w:r w:rsidR="00F03273">
        <w:t>e</w:t>
      </w:r>
      <w:r>
        <w:t xml:space="preserve"> more with more DCH enhancement voice users available in the system</w:t>
      </w:r>
      <w:r w:rsidR="00F03273">
        <w:t xml:space="preserve"> as seen</w:t>
      </w:r>
      <w:r>
        <w:t xml:space="preserve"> in </w:t>
      </w:r>
      <w:r w:rsidR="00F03273">
        <w:t>T</w:t>
      </w:r>
      <w:r>
        <w:t>able</w:t>
      </w:r>
      <w:r w:rsidR="000D0D9A">
        <w:t xml:space="preserve"> </w:t>
      </w:r>
      <w:r w:rsidR="00C65719">
        <w:t>x</w:t>
      </w:r>
      <w:r w:rsidR="000D0D9A">
        <w:t>6</w:t>
      </w:r>
      <w:r>
        <w:t xml:space="preserve">. </w:t>
      </w:r>
    </w:p>
    <w:p w14:paraId="05352FAC" w14:textId="028F52FE" w:rsidR="00C92016" w:rsidRPr="00C52079" w:rsidRDefault="00C92016" w:rsidP="00C92016">
      <w:pPr>
        <w:jc w:val="center"/>
        <w:rPr>
          <w:b/>
          <w:lang w:val="en-US"/>
        </w:rPr>
      </w:pPr>
      <w:r w:rsidRPr="003C6C52">
        <w:rPr>
          <w:b/>
        </w:rPr>
        <w:t xml:space="preserve">Table </w:t>
      </w:r>
      <w:r w:rsidR="00C65719">
        <w:rPr>
          <w:b/>
        </w:rPr>
        <w:t>x</w:t>
      </w:r>
      <w:r w:rsidR="000D0D9A">
        <w:rPr>
          <w:b/>
        </w:rPr>
        <w:t>7</w:t>
      </w:r>
      <w:r w:rsidRPr="003C6C52">
        <w:rPr>
          <w:b/>
        </w:rPr>
        <w:t xml:space="preserve">: </w:t>
      </w:r>
      <w:r>
        <w:rPr>
          <w:b/>
          <w:bCs/>
          <w:lang w:val="en-US"/>
        </w:rPr>
        <w:t xml:space="preserve">Voice User </w:t>
      </w:r>
      <w:proofErr w:type="spellStart"/>
      <w:r>
        <w:rPr>
          <w:b/>
          <w:bCs/>
          <w:lang w:val="en-US"/>
        </w:rPr>
        <w:t>Ec</w:t>
      </w:r>
      <w:proofErr w:type="spellEnd"/>
      <w:r>
        <w:rPr>
          <w:b/>
          <w:bCs/>
          <w:lang w:val="en-US"/>
        </w:rPr>
        <w:t>/No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C92016" w14:paraId="7ADEC4A9" w14:textId="77777777" w:rsidTr="00C92016">
        <w:tc>
          <w:tcPr>
            <w:tcW w:w="1971" w:type="dxa"/>
            <w:shd w:val="clear" w:color="auto" w:fill="FFFF00"/>
            <w:vAlign w:val="center"/>
          </w:tcPr>
          <w:p w14:paraId="64727E46" w14:textId="77777777" w:rsidR="00C92016" w:rsidRDefault="00C92016" w:rsidP="00C92016">
            <w:pPr>
              <w:jc w:val="center"/>
            </w:pPr>
          </w:p>
        </w:tc>
        <w:tc>
          <w:tcPr>
            <w:tcW w:w="3942" w:type="dxa"/>
            <w:gridSpan w:val="2"/>
            <w:shd w:val="clear" w:color="auto" w:fill="FFFF00"/>
            <w:vAlign w:val="center"/>
          </w:tcPr>
          <w:p w14:paraId="17632464" w14:textId="77777777" w:rsidR="00C92016" w:rsidRDefault="00C92016" w:rsidP="00C92016">
            <w:pPr>
              <w:jc w:val="center"/>
            </w:pPr>
            <w:r>
              <w:t>PA3</w:t>
            </w:r>
          </w:p>
        </w:tc>
        <w:tc>
          <w:tcPr>
            <w:tcW w:w="3942" w:type="dxa"/>
            <w:gridSpan w:val="2"/>
            <w:shd w:val="clear" w:color="auto" w:fill="FFFF00"/>
            <w:vAlign w:val="center"/>
          </w:tcPr>
          <w:p w14:paraId="5177C574" w14:textId="77777777" w:rsidR="00C92016" w:rsidRDefault="00C92016" w:rsidP="00C92016">
            <w:pPr>
              <w:jc w:val="center"/>
            </w:pPr>
            <w:r>
              <w:t>VA30</w:t>
            </w:r>
          </w:p>
        </w:tc>
      </w:tr>
      <w:tr w:rsidR="00C92016" w14:paraId="5D2982FB" w14:textId="77777777" w:rsidTr="00C92016">
        <w:tc>
          <w:tcPr>
            <w:tcW w:w="1971" w:type="dxa"/>
            <w:vAlign w:val="center"/>
          </w:tcPr>
          <w:p w14:paraId="4F2B7936" w14:textId="77777777" w:rsidR="00C92016" w:rsidRDefault="00C92016" w:rsidP="00C92016">
            <w:pPr>
              <w:jc w:val="center"/>
            </w:pPr>
            <w:r>
              <w:t>Voice UE #</w:t>
            </w:r>
          </w:p>
        </w:tc>
        <w:tc>
          <w:tcPr>
            <w:tcW w:w="1971" w:type="dxa"/>
            <w:vAlign w:val="center"/>
          </w:tcPr>
          <w:p w14:paraId="51D5E329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971" w:type="dxa"/>
            <w:vAlign w:val="center"/>
          </w:tcPr>
          <w:p w14:paraId="15786DDE" w14:textId="77777777" w:rsidR="00C92016" w:rsidRDefault="00C92016" w:rsidP="00C92016">
            <w:pPr>
              <w:jc w:val="center"/>
            </w:pPr>
            <w:r>
              <w:t>DCH-</w:t>
            </w:r>
            <w:proofErr w:type="spellStart"/>
            <w:r>
              <w:t>Enh</w:t>
            </w:r>
            <w:proofErr w:type="spellEnd"/>
          </w:p>
        </w:tc>
        <w:tc>
          <w:tcPr>
            <w:tcW w:w="1971" w:type="dxa"/>
            <w:vAlign w:val="center"/>
          </w:tcPr>
          <w:p w14:paraId="481BAC8C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971" w:type="dxa"/>
            <w:vAlign w:val="center"/>
          </w:tcPr>
          <w:p w14:paraId="68B75AF6" w14:textId="77777777" w:rsidR="00C92016" w:rsidRDefault="00C92016" w:rsidP="00C92016">
            <w:pPr>
              <w:jc w:val="center"/>
            </w:pPr>
            <w:r>
              <w:t>DCH-</w:t>
            </w:r>
            <w:proofErr w:type="spellStart"/>
            <w:r>
              <w:t>Enh</w:t>
            </w:r>
            <w:proofErr w:type="spellEnd"/>
          </w:p>
        </w:tc>
      </w:tr>
      <w:tr w:rsidR="00C92016" w14:paraId="32C4938E" w14:textId="77777777" w:rsidTr="00C92016">
        <w:tc>
          <w:tcPr>
            <w:tcW w:w="1971" w:type="dxa"/>
            <w:vAlign w:val="center"/>
          </w:tcPr>
          <w:p w14:paraId="1C92BB71" w14:textId="77777777" w:rsidR="00C92016" w:rsidRDefault="00C92016" w:rsidP="00C92016">
            <w:pPr>
              <w:jc w:val="center"/>
            </w:pPr>
            <w:r>
              <w:t>8</w:t>
            </w:r>
          </w:p>
        </w:tc>
        <w:tc>
          <w:tcPr>
            <w:tcW w:w="1971" w:type="dxa"/>
            <w:vAlign w:val="center"/>
          </w:tcPr>
          <w:p w14:paraId="442D92E0" w14:textId="77777777" w:rsidR="00C92016" w:rsidRPr="00C2028E" w:rsidRDefault="00C92016" w:rsidP="00C92016">
            <w:pPr>
              <w:jc w:val="center"/>
            </w:pPr>
            <w:r w:rsidRPr="00C2028E">
              <w:t>0.34</w:t>
            </w:r>
          </w:p>
        </w:tc>
        <w:tc>
          <w:tcPr>
            <w:tcW w:w="1971" w:type="dxa"/>
            <w:vAlign w:val="center"/>
          </w:tcPr>
          <w:p w14:paraId="23687764" w14:textId="77777777" w:rsidR="00C92016" w:rsidRPr="00C2028E" w:rsidRDefault="00C92016" w:rsidP="00C92016">
            <w:pPr>
              <w:jc w:val="center"/>
            </w:pPr>
            <w:r w:rsidRPr="00C2028E">
              <w:t>0.19</w:t>
            </w:r>
          </w:p>
        </w:tc>
        <w:tc>
          <w:tcPr>
            <w:tcW w:w="1971" w:type="dxa"/>
            <w:vAlign w:val="center"/>
          </w:tcPr>
          <w:p w14:paraId="79B8ECE6" w14:textId="77777777" w:rsidR="00C92016" w:rsidRPr="00C2028E" w:rsidRDefault="00C92016" w:rsidP="00C92016">
            <w:pPr>
              <w:jc w:val="center"/>
            </w:pPr>
            <w:r w:rsidRPr="00C2028E">
              <w:t>0.43</w:t>
            </w:r>
          </w:p>
        </w:tc>
        <w:tc>
          <w:tcPr>
            <w:tcW w:w="1971" w:type="dxa"/>
            <w:vAlign w:val="center"/>
          </w:tcPr>
          <w:p w14:paraId="46652EE3" w14:textId="77777777" w:rsidR="00C92016" w:rsidRPr="00C2028E" w:rsidRDefault="00C92016" w:rsidP="00C92016">
            <w:pPr>
              <w:jc w:val="center"/>
            </w:pPr>
            <w:r w:rsidRPr="00C2028E">
              <w:t>0.22</w:t>
            </w:r>
          </w:p>
        </w:tc>
      </w:tr>
      <w:tr w:rsidR="00C92016" w14:paraId="3F3B6252" w14:textId="77777777" w:rsidTr="00C92016">
        <w:tc>
          <w:tcPr>
            <w:tcW w:w="1971" w:type="dxa"/>
            <w:vAlign w:val="center"/>
          </w:tcPr>
          <w:p w14:paraId="3A5D874D" w14:textId="77777777" w:rsidR="00C92016" w:rsidRPr="00C2028E" w:rsidRDefault="00C92016" w:rsidP="00C92016">
            <w:pPr>
              <w:jc w:val="center"/>
            </w:pPr>
            <w:r w:rsidRPr="00C2028E">
              <w:t>16</w:t>
            </w:r>
          </w:p>
        </w:tc>
        <w:tc>
          <w:tcPr>
            <w:tcW w:w="1971" w:type="dxa"/>
            <w:vAlign w:val="center"/>
          </w:tcPr>
          <w:p w14:paraId="311C7136" w14:textId="77777777" w:rsidR="00C92016" w:rsidRPr="00C2028E" w:rsidRDefault="00C92016" w:rsidP="00C92016">
            <w:pPr>
              <w:jc w:val="center"/>
            </w:pPr>
            <w:r w:rsidRPr="00C2028E">
              <w:t>0.68</w:t>
            </w:r>
          </w:p>
        </w:tc>
        <w:tc>
          <w:tcPr>
            <w:tcW w:w="1971" w:type="dxa"/>
            <w:vAlign w:val="center"/>
          </w:tcPr>
          <w:p w14:paraId="2B2FEF19" w14:textId="77777777" w:rsidR="00C92016" w:rsidRPr="00C2028E" w:rsidRDefault="00C92016" w:rsidP="00C92016">
            <w:pPr>
              <w:jc w:val="center"/>
            </w:pPr>
            <w:r w:rsidRPr="00C2028E">
              <w:t>0.38</w:t>
            </w:r>
          </w:p>
        </w:tc>
        <w:tc>
          <w:tcPr>
            <w:tcW w:w="1971" w:type="dxa"/>
            <w:vAlign w:val="center"/>
          </w:tcPr>
          <w:p w14:paraId="68F45AAF" w14:textId="77777777" w:rsidR="00C92016" w:rsidRPr="00C2028E" w:rsidRDefault="00C92016" w:rsidP="00C92016">
            <w:pPr>
              <w:jc w:val="center"/>
            </w:pPr>
            <w:r w:rsidRPr="00C2028E">
              <w:t>0.85</w:t>
            </w:r>
          </w:p>
        </w:tc>
        <w:tc>
          <w:tcPr>
            <w:tcW w:w="1971" w:type="dxa"/>
            <w:vAlign w:val="center"/>
          </w:tcPr>
          <w:p w14:paraId="0147EC28" w14:textId="77777777" w:rsidR="00C92016" w:rsidRPr="00C2028E" w:rsidRDefault="00C92016" w:rsidP="00C92016">
            <w:pPr>
              <w:jc w:val="center"/>
            </w:pPr>
            <w:r w:rsidRPr="00C2028E">
              <w:t>0.43</w:t>
            </w:r>
          </w:p>
        </w:tc>
      </w:tr>
      <w:tr w:rsidR="00C92016" w14:paraId="568805E0" w14:textId="77777777" w:rsidTr="00C92016">
        <w:tc>
          <w:tcPr>
            <w:tcW w:w="1971" w:type="dxa"/>
            <w:vAlign w:val="center"/>
          </w:tcPr>
          <w:p w14:paraId="6437A893" w14:textId="77777777" w:rsidR="00C92016" w:rsidRPr="00C2028E" w:rsidRDefault="00C92016" w:rsidP="00C92016">
            <w:pPr>
              <w:jc w:val="center"/>
            </w:pPr>
            <w:r w:rsidRPr="00C2028E">
              <w:t>24</w:t>
            </w:r>
          </w:p>
        </w:tc>
        <w:tc>
          <w:tcPr>
            <w:tcW w:w="1971" w:type="dxa"/>
            <w:vAlign w:val="center"/>
          </w:tcPr>
          <w:p w14:paraId="464AEAF7" w14:textId="77777777" w:rsidR="00C92016" w:rsidRPr="00C2028E" w:rsidRDefault="00C92016" w:rsidP="00C92016">
            <w:pPr>
              <w:jc w:val="center"/>
            </w:pPr>
            <w:r w:rsidRPr="00C2028E">
              <w:t>1.03</w:t>
            </w:r>
          </w:p>
        </w:tc>
        <w:tc>
          <w:tcPr>
            <w:tcW w:w="1971" w:type="dxa"/>
            <w:vAlign w:val="center"/>
          </w:tcPr>
          <w:p w14:paraId="4324DE39" w14:textId="77777777" w:rsidR="00C92016" w:rsidRPr="00C2028E" w:rsidRDefault="00C92016" w:rsidP="00C92016">
            <w:pPr>
              <w:jc w:val="center"/>
            </w:pPr>
            <w:r w:rsidRPr="00C2028E">
              <w:t>0.57</w:t>
            </w:r>
          </w:p>
        </w:tc>
        <w:tc>
          <w:tcPr>
            <w:tcW w:w="1971" w:type="dxa"/>
            <w:vAlign w:val="center"/>
          </w:tcPr>
          <w:p w14:paraId="786DF809" w14:textId="77777777" w:rsidR="00C92016" w:rsidRPr="00C2028E" w:rsidRDefault="00C92016" w:rsidP="00C92016">
            <w:pPr>
              <w:jc w:val="center"/>
            </w:pPr>
            <w:r w:rsidRPr="00C2028E">
              <w:t>1.29</w:t>
            </w:r>
          </w:p>
        </w:tc>
        <w:tc>
          <w:tcPr>
            <w:tcW w:w="1971" w:type="dxa"/>
            <w:vAlign w:val="center"/>
          </w:tcPr>
          <w:p w14:paraId="2DD16E7A" w14:textId="77777777" w:rsidR="00C92016" w:rsidRPr="00C2028E" w:rsidRDefault="00C92016" w:rsidP="00C92016">
            <w:pPr>
              <w:jc w:val="center"/>
            </w:pPr>
            <w:r w:rsidRPr="00C2028E">
              <w:t>0.65</w:t>
            </w:r>
          </w:p>
        </w:tc>
      </w:tr>
      <w:tr w:rsidR="00C92016" w14:paraId="1C448E90" w14:textId="77777777" w:rsidTr="00C92016">
        <w:tc>
          <w:tcPr>
            <w:tcW w:w="1971" w:type="dxa"/>
            <w:vAlign w:val="center"/>
          </w:tcPr>
          <w:p w14:paraId="3B564E1F" w14:textId="77777777" w:rsidR="00C92016" w:rsidRPr="00C2028E" w:rsidRDefault="00C92016" w:rsidP="00C92016">
            <w:pPr>
              <w:jc w:val="center"/>
            </w:pPr>
            <w:r w:rsidRPr="00C2028E">
              <w:t>32</w:t>
            </w:r>
          </w:p>
        </w:tc>
        <w:tc>
          <w:tcPr>
            <w:tcW w:w="1971" w:type="dxa"/>
            <w:vAlign w:val="center"/>
          </w:tcPr>
          <w:p w14:paraId="78FFDCBE" w14:textId="77777777" w:rsidR="00C92016" w:rsidRPr="00C2028E" w:rsidRDefault="00C92016" w:rsidP="00C92016">
            <w:pPr>
              <w:jc w:val="center"/>
            </w:pPr>
            <w:r w:rsidRPr="00C2028E">
              <w:t>1.37</w:t>
            </w:r>
          </w:p>
        </w:tc>
        <w:tc>
          <w:tcPr>
            <w:tcW w:w="1971" w:type="dxa"/>
            <w:vAlign w:val="center"/>
          </w:tcPr>
          <w:p w14:paraId="0AC44AEE" w14:textId="77777777" w:rsidR="00C92016" w:rsidRPr="00C2028E" w:rsidRDefault="00C92016" w:rsidP="00C92016">
            <w:pPr>
              <w:jc w:val="center"/>
            </w:pPr>
            <w:r w:rsidRPr="00C2028E">
              <w:t>0.76</w:t>
            </w:r>
          </w:p>
        </w:tc>
        <w:tc>
          <w:tcPr>
            <w:tcW w:w="1971" w:type="dxa"/>
            <w:vAlign w:val="center"/>
          </w:tcPr>
          <w:p w14:paraId="277B4123" w14:textId="77777777" w:rsidR="00C92016" w:rsidRPr="00C2028E" w:rsidRDefault="00C92016" w:rsidP="00C92016">
            <w:pPr>
              <w:jc w:val="center"/>
            </w:pPr>
            <w:r w:rsidRPr="00C2028E">
              <w:t>1.71</w:t>
            </w:r>
          </w:p>
        </w:tc>
        <w:tc>
          <w:tcPr>
            <w:tcW w:w="1971" w:type="dxa"/>
            <w:vAlign w:val="center"/>
          </w:tcPr>
          <w:p w14:paraId="3E7EA9CA" w14:textId="77777777" w:rsidR="00C92016" w:rsidRPr="00C2028E" w:rsidRDefault="00C92016" w:rsidP="00C92016">
            <w:pPr>
              <w:jc w:val="center"/>
            </w:pPr>
            <w:r w:rsidRPr="00C2028E">
              <w:t>0.87</w:t>
            </w:r>
          </w:p>
        </w:tc>
      </w:tr>
      <w:tr w:rsidR="00C92016" w14:paraId="10BED721" w14:textId="77777777" w:rsidTr="00C92016">
        <w:tc>
          <w:tcPr>
            <w:tcW w:w="1971" w:type="dxa"/>
            <w:vAlign w:val="center"/>
          </w:tcPr>
          <w:p w14:paraId="0D1DFE89" w14:textId="77777777" w:rsidR="00C92016" w:rsidRPr="00C2028E" w:rsidRDefault="00C92016" w:rsidP="00C92016">
            <w:pPr>
              <w:jc w:val="center"/>
            </w:pPr>
            <w:r w:rsidRPr="00C2028E">
              <w:t>40</w:t>
            </w:r>
          </w:p>
        </w:tc>
        <w:tc>
          <w:tcPr>
            <w:tcW w:w="1971" w:type="dxa"/>
            <w:vAlign w:val="center"/>
          </w:tcPr>
          <w:p w14:paraId="52BA878A" w14:textId="77777777" w:rsidR="00C92016" w:rsidRPr="00C2028E" w:rsidRDefault="00C92016" w:rsidP="00C92016">
            <w:pPr>
              <w:jc w:val="center"/>
            </w:pPr>
            <w:r w:rsidRPr="00C2028E">
              <w:t>1.72</w:t>
            </w:r>
          </w:p>
        </w:tc>
        <w:tc>
          <w:tcPr>
            <w:tcW w:w="1971" w:type="dxa"/>
            <w:vAlign w:val="center"/>
          </w:tcPr>
          <w:p w14:paraId="58EE94B2" w14:textId="77777777" w:rsidR="00C92016" w:rsidRPr="00C2028E" w:rsidRDefault="00C92016" w:rsidP="00C92016">
            <w:pPr>
              <w:jc w:val="center"/>
            </w:pPr>
            <w:r w:rsidRPr="00C2028E">
              <w:t>0.95</w:t>
            </w:r>
          </w:p>
        </w:tc>
        <w:tc>
          <w:tcPr>
            <w:tcW w:w="1971" w:type="dxa"/>
            <w:vAlign w:val="center"/>
          </w:tcPr>
          <w:p w14:paraId="53CB4927" w14:textId="77777777" w:rsidR="00C92016" w:rsidRPr="00C2028E" w:rsidRDefault="00C92016" w:rsidP="00C92016">
            <w:pPr>
              <w:jc w:val="center"/>
            </w:pPr>
            <w:r w:rsidRPr="00C2028E">
              <w:t>2.14</w:t>
            </w:r>
          </w:p>
        </w:tc>
        <w:tc>
          <w:tcPr>
            <w:tcW w:w="1971" w:type="dxa"/>
            <w:vAlign w:val="center"/>
          </w:tcPr>
          <w:p w14:paraId="38C24ADD" w14:textId="77777777" w:rsidR="00C92016" w:rsidRPr="00C2028E" w:rsidRDefault="00C92016" w:rsidP="00C92016">
            <w:pPr>
              <w:jc w:val="center"/>
            </w:pPr>
            <w:r w:rsidRPr="00C2028E">
              <w:t>1.09</w:t>
            </w:r>
          </w:p>
        </w:tc>
      </w:tr>
      <w:tr w:rsidR="00C92016" w14:paraId="77124F30" w14:textId="77777777" w:rsidTr="00C92016">
        <w:tc>
          <w:tcPr>
            <w:tcW w:w="1971" w:type="dxa"/>
            <w:vAlign w:val="center"/>
          </w:tcPr>
          <w:p w14:paraId="044FD479" w14:textId="77777777" w:rsidR="00C92016" w:rsidRPr="00C2028E" w:rsidRDefault="00C92016" w:rsidP="00C92016">
            <w:pPr>
              <w:jc w:val="center"/>
            </w:pPr>
            <w:r w:rsidRPr="00C2028E">
              <w:t>48</w:t>
            </w:r>
          </w:p>
        </w:tc>
        <w:tc>
          <w:tcPr>
            <w:tcW w:w="1971" w:type="dxa"/>
            <w:vAlign w:val="center"/>
          </w:tcPr>
          <w:p w14:paraId="0596E460" w14:textId="77777777" w:rsidR="00C92016" w:rsidRPr="00C2028E" w:rsidRDefault="00C92016" w:rsidP="00C92016">
            <w:pPr>
              <w:jc w:val="center"/>
            </w:pPr>
            <w:r w:rsidRPr="00C2028E">
              <w:t>2.08</w:t>
            </w:r>
          </w:p>
        </w:tc>
        <w:tc>
          <w:tcPr>
            <w:tcW w:w="1971" w:type="dxa"/>
            <w:vAlign w:val="center"/>
          </w:tcPr>
          <w:p w14:paraId="08C3F61E" w14:textId="77777777" w:rsidR="00C92016" w:rsidRPr="00C2028E" w:rsidRDefault="00C92016" w:rsidP="00C92016">
            <w:pPr>
              <w:jc w:val="center"/>
            </w:pPr>
            <w:r w:rsidRPr="00C2028E">
              <w:t>1.14</w:t>
            </w:r>
          </w:p>
        </w:tc>
        <w:tc>
          <w:tcPr>
            <w:tcW w:w="1971" w:type="dxa"/>
            <w:vAlign w:val="center"/>
          </w:tcPr>
          <w:p w14:paraId="60C59C10" w14:textId="77777777" w:rsidR="00C92016" w:rsidRPr="00C2028E" w:rsidRDefault="00C92016" w:rsidP="00C92016">
            <w:pPr>
              <w:jc w:val="center"/>
            </w:pPr>
            <w:r w:rsidRPr="00C2028E">
              <w:t>2.65</w:t>
            </w:r>
          </w:p>
        </w:tc>
        <w:tc>
          <w:tcPr>
            <w:tcW w:w="1971" w:type="dxa"/>
            <w:vAlign w:val="center"/>
          </w:tcPr>
          <w:p w14:paraId="1800F060" w14:textId="77777777" w:rsidR="00C92016" w:rsidRPr="00C2028E" w:rsidRDefault="00C92016" w:rsidP="00C92016">
            <w:pPr>
              <w:jc w:val="center"/>
            </w:pPr>
            <w:r w:rsidRPr="00C2028E">
              <w:t>1.30</w:t>
            </w:r>
          </w:p>
        </w:tc>
      </w:tr>
    </w:tbl>
    <w:p w14:paraId="1474ED1C" w14:textId="77777777" w:rsidR="00C92016" w:rsidRDefault="00C92016" w:rsidP="00C92016">
      <w:pPr>
        <w:jc w:val="center"/>
      </w:pPr>
    </w:p>
    <w:p w14:paraId="64B90AA2" w14:textId="3F858A61" w:rsidR="00C92016" w:rsidRPr="00C52079" w:rsidRDefault="00C92016" w:rsidP="00C92016">
      <w:pPr>
        <w:jc w:val="center"/>
        <w:rPr>
          <w:b/>
          <w:lang w:val="en-US"/>
        </w:rPr>
      </w:pPr>
      <w:r w:rsidRPr="003C6C52">
        <w:rPr>
          <w:b/>
        </w:rPr>
        <w:t xml:space="preserve">Table </w:t>
      </w:r>
      <w:r w:rsidR="00C65719">
        <w:rPr>
          <w:b/>
        </w:rPr>
        <w:t>x</w:t>
      </w:r>
      <w:r w:rsidR="000D0D9A">
        <w:rPr>
          <w:b/>
        </w:rPr>
        <w:t>8</w:t>
      </w:r>
      <w:r w:rsidRPr="003C6C52">
        <w:rPr>
          <w:b/>
        </w:rPr>
        <w:t xml:space="preserve">: </w:t>
      </w:r>
      <w:r>
        <w:rPr>
          <w:b/>
          <w:bCs/>
          <w:lang w:val="en-US"/>
        </w:rPr>
        <w:t xml:space="preserve">BE User </w:t>
      </w:r>
      <w:proofErr w:type="spellStart"/>
      <w:r>
        <w:rPr>
          <w:b/>
          <w:bCs/>
          <w:lang w:val="en-US"/>
        </w:rPr>
        <w:t>Ec</w:t>
      </w:r>
      <w:proofErr w:type="spellEnd"/>
      <w:r>
        <w:rPr>
          <w:b/>
          <w:bCs/>
          <w:lang w:val="en-US"/>
        </w:rPr>
        <w:t>/No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C92016" w14:paraId="26179943" w14:textId="77777777" w:rsidTr="00C92016">
        <w:tc>
          <w:tcPr>
            <w:tcW w:w="1971" w:type="dxa"/>
            <w:shd w:val="clear" w:color="auto" w:fill="FFFF00"/>
            <w:vAlign w:val="center"/>
          </w:tcPr>
          <w:p w14:paraId="29D9E349" w14:textId="77777777" w:rsidR="00C92016" w:rsidRDefault="00C92016" w:rsidP="00C92016">
            <w:pPr>
              <w:jc w:val="center"/>
            </w:pPr>
          </w:p>
        </w:tc>
        <w:tc>
          <w:tcPr>
            <w:tcW w:w="3942" w:type="dxa"/>
            <w:gridSpan w:val="2"/>
            <w:shd w:val="clear" w:color="auto" w:fill="FFFF00"/>
            <w:vAlign w:val="center"/>
          </w:tcPr>
          <w:p w14:paraId="26F139B8" w14:textId="77777777" w:rsidR="00C92016" w:rsidRDefault="00C92016" w:rsidP="00C92016">
            <w:pPr>
              <w:jc w:val="center"/>
            </w:pPr>
            <w:r>
              <w:t>PA3</w:t>
            </w:r>
          </w:p>
        </w:tc>
        <w:tc>
          <w:tcPr>
            <w:tcW w:w="3942" w:type="dxa"/>
            <w:gridSpan w:val="2"/>
            <w:shd w:val="clear" w:color="auto" w:fill="FFFF00"/>
            <w:vAlign w:val="center"/>
          </w:tcPr>
          <w:p w14:paraId="0F40054A" w14:textId="77777777" w:rsidR="00C92016" w:rsidRDefault="00C92016" w:rsidP="00C92016">
            <w:pPr>
              <w:jc w:val="center"/>
            </w:pPr>
            <w:r>
              <w:t>VA30</w:t>
            </w:r>
          </w:p>
        </w:tc>
      </w:tr>
      <w:tr w:rsidR="00C92016" w14:paraId="262F401C" w14:textId="77777777" w:rsidTr="00C92016">
        <w:tc>
          <w:tcPr>
            <w:tcW w:w="1971" w:type="dxa"/>
            <w:vAlign w:val="center"/>
          </w:tcPr>
          <w:p w14:paraId="725F6DB6" w14:textId="77777777" w:rsidR="00C92016" w:rsidRDefault="00C92016" w:rsidP="00C92016">
            <w:pPr>
              <w:jc w:val="center"/>
            </w:pPr>
            <w:r>
              <w:t>Voice UE #</w:t>
            </w:r>
          </w:p>
        </w:tc>
        <w:tc>
          <w:tcPr>
            <w:tcW w:w="1971" w:type="dxa"/>
            <w:vAlign w:val="center"/>
          </w:tcPr>
          <w:p w14:paraId="5200DF2B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971" w:type="dxa"/>
            <w:vAlign w:val="center"/>
          </w:tcPr>
          <w:p w14:paraId="067E5ECC" w14:textId="77777777" w:rsidR="00C92016" w:rsidRDefault="00C92016" w:rsidP="00C92016">
            <w:pPr>
              <w:jc w:val="center"/>
            </w:pPr>
            <w:r>
              <w:t>DCH-</w:t>
            </w:r>
            <w:proofErr w:type="spellStart"/>
            <w:r>
              <w:t>Enh</w:t>
            </w:r>
            <w:proofErr w:type="spellEnd"/>
          </w:p>
        </w:tc>
        <w:tc>
          <w:tcPr>
            <w:tcW w:w="1971" w:type="dxa"/>
            <w:vAlign w:val="center"/>
          </w:tcPr>
          <w:p w14:paraId="39077A59" w14:textId="77777777" w:rsidR="00C92016" w:rsidRDefault="00C92016" w:rsidP="00C92016">
            <w:pPr>
              <w:jc w:val="center"/>
            </w:pPr>
            <w:r>
              <w:t>R99</w:t>
            </w:r>
          </w:p>
        </w:tc>
        <w:tc>
          <w:tcPr>
            <w:tcW w:w="1971" w:type="dxa"/>
            <w:vAlign w:val="center"/>
          </w:tcPr>
          <w:p w14:paraId="6EED71AF" w14:textId="77777777" w:rsidR="00C92016" w:rsidRDefault="00C92016" w:rsidP="00C92016">
            <w:pPr>
              <w:jc w:val="center"/>
            </w:pPr>
            <w:r>
              <w:t>DCH-</w:t>
            </w:r>
            <w:proofErr w:type="spellStart"/>
            <w:r>
              <w:t>Enh</w:t>
            </w:r>
            <w:proofErr w:type="spellEnd"/>
          </w:p>
        </w:tc>
      </w:tr>
      <w:tr w:rsidR="00C92016" w14:paraId="5F1ED3EE" w14:textId="77777777" w:rsidTr="00C92016">
        <w:tc>
          <w:tcPr>
            <w:tcW w:w="1971" w:type="dxa"/>
            <w:vAlign w:val="center"/>
          </w:tcPr>
          <w:p w14:paraId="7DBB3D79" w14:textId="77777777" w:rsidR="00C92016" w:rsidRDefault="00C92016" w:rsidP="00C92016">
            <w:pPr>
              <w:jc w:val="center"/>
            </w:pPr>
            <w:r>
              <w:t>0</w:t>
            </w:r>
          </w:p>
        </w:tc>
        <w:tc>
          <w:tcPr>
            <w:tcW w:w="1971" w:type="dxa"/>
            <w:vAlign w:val="center"/>
          </w:tcPr>
          <w:p w14:paraId="133239DB" w14:textId="77777777" w:rsidR="00C92016" w:rsidRPr="00C2028E" w:rsidRDefault="00C92016" w:rsidP="00C92016">
            <w:pPr>
              <w:jc w:val="center"/>
            </w:pPr>
            <w:r w:rsidRPr="00C2028E">
              <w:t>2.93</w:t>
            </w:r>
          </w:p>
        </w:tc>
        <w:tc>
          <w:tcPr>
            <w:tcW w:w="1971" w:type="dxa"/>
            <w:vAlign w:val="center"/>
          </w:tcPr>
          <w:p w14:paraId="08E23372" w14:textId="77777777" w:rsidR="00C92016" w:rsidRPr="00C2028E" w:rsidRDefault="00C92016" w:rsidP="00C92016">
            <w:pPr>
              <w:jc w:val="center"/>
            </w:pPr>
            <w:r w:rsidRPr="00C2028E">
              <w:t>2.93</w:t>
            </w:r>
          </w:p>
        </w:tc>
        <w:tc>
          <w:tcPr>
            <w:tcW w:w="1971" w:type="dxa"/>
            <w:vAlign w:val="center"/>
          </w:tcPr>
          <w:p w14:paraId="68DC4852" w14:textId="77777777" w:rsidR="00C92016" w:rsidRPr="00C2028E" w:rsidRDefault="00C92016" w:rsidP="00C92016">
            <w:pPr>
              <w:jc w:val="center"/>
            </w:pPr>
            <w:r w:rsidRPr="00C2028E">
              <w:t>2.94</w:t>
            </w:r>
          </w:p>
        </w:tc>
        <w:tc>
          <w:tcPr>
            <w:tcW w:w="1971" w:type="dxa"/>
            <w:vAlign w:val="bottom"/>
          </w:tcPr>
          <w:p w14:paraId="65CF5C8F" w14:textId="77777777" w:rsidR="00C92016" w:rsidRPr="00C2028E" w:rsidRDefault="00C92016" w:rsidP="00C92016">
            <w:pPr>
              <w:jc w:val="center"/>
            </w:pPr>
            <w:r w:rsidRPr="00C2028E">
              <w:t>2.94</w:t>
            </w:r>
          </w:p>
        </w:tc>
      </w:tr>
      <w:tr w:rsidR="00C92016" w14:paraId="099EB93D" w14:textId="77777777" w:rsidTr="00C92016">
        <w:tc>
          <w:tcPr>
            <w:tcW w:w="1971" w:type="dxa"/>
            <w:vAlign w:val="center"/>
          </w:tcPr>
          <w:p w14:paraId="3CB54693" w14:textId="77777777" w:rsidR="00C92016" w:rsidRDefault="00C92016" w:rsidP="00C92016">
            <w:pPr>
              <w:jc w:val="center"/>
            </w:pPr>
            <w:r>
              <w:t>8</w:t>
            </w:r>
          </w:p>
        </w:tc>
        <w:tc>
          <w:tcPr>
            <w:tcW w:w="1971" w:type="dxa"/>
            <w:vAlign w:val="center"/>
          </w:tcPr>
          <w:p w14:paraId="11614B93" w14:textId="77777777" w:rsidR="00C92016" w:rsidRPr="00C2028E" w:rsidRDefault="00C92016" w:rsidP="00C92016">
            <w:pPr>
              <w:jc w:val="center"/>
            </w:pPr>
            <w:r w:rsidRPr="00C2028E">
              <w:t>2.60</w:t>
            </w:r>
          </w:p>
        </w:tc>
        <w:tc>
          <w:tcPr>
            <w:tcW w:w="1971" w:type="dxa"/>
            <w:vAlign w:val="center"/>
          </w:tcPr>
          <w:p w14:paraId="5C9CF588" w14:textId="77777777" w:rsidR="00C92016" w:rsidRPr="00C2028E" w:rsidRDefault="00C92016" w:rsidP="00C92016">
            <w:pPr>
              <w:jc w:val="center"/>
            </w:pPr>
            <w:r w:rsidRPr="00C2028E">
              <w:t>2.75</w:t>
            </w:r>
          </w:p>
        </w:tc>
        <w:tc>
          <w:tcPr>
            <w:tcW w:w="1971" w:type="dxa"/>
            <w:vAlign w:val="center"/>
          </w:tcPr>
          <w:p w14:paraId="0C8445EA" w14:textId="77777777" w:rsidR="00C92016" w:rsidRPr="00C2028E" w:rsidRDefault="00C92016" w:rsidP="00C92016">
            <w:pPr>
              <w:jc w:val="center"/>
            </w:pPr>
            <w:r w:rsidRPr="00C2028E">
              <w:t>2.52</w:t>
            </w:r>
          </w:p>
        </w:tc>
        <w:tc>
          <w:tcPr>
            <w:tcW w:w="1971" w:type="dxa"/>
            <w:vAlign w:val="bottom"/>
          </w:tcPr>
          <w:p w14:paraId="497ADDE0" w14:textId="77777777" w:rsidR="00C92016" w:rsidRPr="00C2028E" w:rsidRDefault="00C92016" w:rsidP="00C92016">
            <w:pPr>
              <w:jc w:val="center"/>
            </w:pPr>
            <w:r w:rsidRPr="00C2028E">
              <w:t>2.73</w:t>
            </w:r>
          </w:p>
        </w:tc>
      </w:tr>
      <w:tr w:rsidR="00C92016" w14:paraId="2809E5BA" w14:textId="77777777" w:rsidTr="00C92016">
        <w:tc>
          <w:tcPr>
            <w:tcW w:w="1971" w:type="dxa"/>
            <w:vAlign w:val="center"/>
          </w:tcPr>
          <w:p w14:paraId="29350AFD" w14:textId="77777777" w:rsidR="00C92016" w:rsidRPr="00C2028E" w:rsidRDefault="00C92016" w:rsidP="00C92016">
            <w:pPr>
              <w:jc w:val="center"/>
            </w:pPr>
            <w:r w:rsidRPr="00C2028E">
              <w:t>16</w:t>
            </w:r>
          </w:p>
        </w:tc>
        <w:tc>
          <w:tcPr>
            <w:tcW w:w="1971" w:type="dxa"/>
            <w:vAlign w:val="center"/>
          </w:tcPr>
          <w:p w14:paraId="72F35DBB" w14:textId="77777777" w:rsidR="00C92016" w:rsidRPr="00C2028E" w:rsidRDefault="00C92016" w:rsidP="00C92016">
            <w:pPr>
              <w:jc w:val="center"/>
            </w:pPr>
            <w:r w:rsidRPr="00C2028E">
              <w:t>2.27</w:t>
            </w:r>
          </w:p>
        </w:tc>
        <w:tc>
          <w:tcPr>
            <w:tcW w:w="1971" w:type="dxa"/>
            <w:vAlign w:val="center"/>
          </w:tcPr>
          <w:p w14:paraId="7D5FB642" w14:textId="77777777" w:rsidR="00C92016" w:rsidRPr="00C2028E" w:rsidRDefault="00C92016" w:rsidP="00C92016">
            <w:pPr>
              <w:jc w:val="center"/>
            </w:pPr>
            <w:r w:rsidRPr="00C2028E">
              <w:t>2.57</w:t>
            </w:r>
          </w:p>
        </w:tc>
        <w:tc>
          <w:tcPr>
            <w:tcW w:w="1971" w:type="dxa"/>
            <w:vAlign w:val="center"/>
          </w:tcPr>
          <w:p w14:paraId="5BDFEE65" w14:textId="77777777" w:rsidR="00C92016" w:rsidRPr="00C2028E" w:rsidRDefault="00C92016" w:rsidP="00C92016">
            <w:pPr>
              <w:jc w:val="center"/>
            </w:pPr>
            <w:r w:rsidRPr="00C2028E">
              <w:t>2.10</w:t>
            </w:r>
          </w:p>
        </w:tc>
        <w:tc>
          <w:tcPr>
            <w:tcW w:w="1971" w:type="dxa"/>
            <w:vAlign w:val="bottom"/>
          </w:tcPr>
          <w:p w14:paraId="38C9929A" w14:textId="77777777" w:rsidR="00C92016" w:rsidRPr="00C2028E" w:rsidRDefault="00C92016" w:rsidP="00C92016">
            <w:pPr>
              <w:jc w:val="center"/>
            </w:pPr>
            <w:r w:rsidRPr="00C2028E">
              <w:t>2.52</w:t>
            </w:r>
          </w:p>
        </w:tc>
      </w:tr>
      <w:tr w:rsidR="00C92016" w14:paraId="3703A5A7" w14:textId="77777777" w:rsidTr="00C92016">
        <w:tc>
          <w:tcPr>
            <w:tcW w:w="1971" w:type="dxa"/>
            <w:vAlign w:val="center"/>
          </w:tcPr>
          <w:p w14:paraId="1EBEEADC" w14:textId="77777777" w:rsidR="00C92016" w:rsidRPr="00C2028E" w:rsidRDefault="00C92016" w:rsidP="00C92016">
            <w:pPr>
              <w:jc w:val="center"/>
            </w:pPr>
            <w:r w:rsidRPr="00C2028E">
              <w:t>24</w:t>
            </w:r>
          </w:p>
        </w:tc>
        <w:tc>
          <w:tcPr>
            <w:tcW w:w="1971" w:type="dxa"/>
            <w:vAlign w:val="center"/>
          </w:tcPr>
          <w:p w14:paraId="1D44CF0B" w14:textId="77777777" w:rsidR="00C92016" w:rsidRPr="00C2028E" w:rsidRDefault="00C92016" w:rsidP="00C92016">
            <w:pPr>
              <w:jc w:val="center"/>
            </w:pPr>
            <w:r w:rsidRPr="00C2028E">
              <w:t>1.92</w:t>
            </w:r>
          </w:p>
        </w:tc>
        <w:tc>
          <w:tcPr>
            <w:tcW w:w="1971" w:type="dxa"/>
            <w:vAlign w:val="center"/>
          </w:tcPr>
          <w:p w14:paraId="73C799A8" w14:textId="77777777" w:rsidR="00C92016" w:rsidRPr="00C2028E" w:rsidRDefault="00C92016" w:rsidP="00C92016">
            <w:pPr>
              <w:jc w:val="center"/>
            </w:pPr>
            <w:r w:rsidRPr="00C2028E">
              <w:t>2.38</w:t>
            </w:r>
          </w:p>
        </w:tc>
        <w:tc>
          <w:tcPr>
            <w:tcW w:w="1971" w:type="dxa"/>
            <w:vAlign w:val="center"/>
          </w:tcPr>
          <w:p w14:paraId="4B5EB8DE" w14:textId="77777777" w:rsidR="00C92016" w:rsidRPr="00C2028E" w:rsidRDefault="00C92016" w:rsidP="00C92016">
            <w:pPr>
              <w:jc w:val="center"/>
            </w:pPr>
            <w:r w:rsidRPr="00C2028E">
              <w:t>1.67</w:t>
            </w:r>
          </w:p>
        </w:tc>
        <w:tc>
          <w:tcPr>
            <w:tcW w:w="1971" w:type="dxa"/>
            <w:vAlign w:val="bottom"/>
          </w:tcPr>
          <w:p w14:paraId="0BE6F9A3" w14:textId="77777777" w:rsidR="00C92016" w:rsidRPr="00C2028E" w:rsidRDefault="00C92016" w:rsidP="00C92016">
            <w:pPr>
              <w:jc w:val="center"/>
            </w:pPr>
            <w:r w:rsidRPr="00C2028E">
              <w:t>2.30</w:t>
            </w:r>
          </w:p>
        </w:tc>
      </w:tr>
      <w:tr w:rsidR="00C92016" w14:paraId="2E05576E" w14:textId="77777777" w:rsidTr="00C92016">
        <w:tc>
          <w:tcPr>
            <w:tcW w:w="1971" w:type="dxa"/>
            <w:vAlign w:val="center"/>
          </w:tcPr>
          <w:p w14:paraId="21F6BD6E" w14:textId="77777777" w:rsidR="00C92016" w:rsidRPr="00C2028E" w:rsidRDefault="00C92016" w:rsidP="00C92016">
            <w:pPr>
              <w:jc w:val="center"/>
            </w:pPr>
            <w:r w:rsidRPr="00C2028E">
              <w:t>32</w:t>
            </w:r>
          </w:p>
        </w:tc>
        <w:tc>
          <w:tcPr>
            <w:tcW w:w="1971" w:type="dxa"/>
            <w:vAlign w:val="center"/>
          </w:tcPr>
          <w:p w14:paraId="11CDDC90" w14:textId="77777777" w:rsidR="00C92016" w:rsidRPr="00C2028E" w:rsidRDefault="00C92016" w:rsidP="00C92016">
            <w:pPr>
              <w:jc w:val="center"/>
            </w:pPr>
            <w:r w:rsidRPr="00C2028E">
              <w:t>1.59</w:t>
            </w:r>
          </w:p>
        </w:tc>
        <w:tc>
          <w:tcPr>
            <w:tcW w:w="1971" w:type="dxa"/>
            <w:vAlign w:val="center"/>
          </w:tcPr>
          <w:p w14:paraId="21932B40" w14:textId="77777777" w:rsidR="00C92016" w:rsidRPr="00C2028E" w:rsidRDefault="00C92016" w:rsidP="00C92016">
            <w:pPr>
              <w:jc w:val="center"/>
            </w:pPr>
            <w:r w:rsidRPr="00C2028E">
              <w:t>2.19</w:t>
            </w:r>
          </w:p>
        </w:tc>
        <w:tc>
          <w:tcPr>
            <w:tcW w:w="1971" w:type="dxa"/>
            <w:vAlign w:val="center"/>
          </w:tcPr>
          <w:p w14:paraId="25EEECCD" w14:textId="77777777" w:rsidR="00C92016" w:rsidRPr="00C2028E" w:rsidRDefault="00C92016" w:rsidP="00C92016">
            <w:pPr>
              <w:jc w:val="center"/>
            </w:pPr>
            <w:r w:rsidRPr="00C2028E">
              <w:t>1.24</w:t>
            </w:r>
          </w:p>
        </w:tc>
        <w:tc>
          <w:tcPr>
            <w:tcW w:w="1971" w:type="dxa"/>
            <w:vAlign w:val="bottom"/>
          </w:tcPr>
          <w:p w14:paraId="59FF30F0" w14:textId="77777777" w:rsidR="00C92016" w:rsidRPr="00C2028E" w:rsidRDefault="00C92016" w:rsidP="00C92016">
            <w:pPr>
              <w:jc w:val="center"/>
            </w:pPr>
            <w:r w:rsidRPr="00C2028E">
              <w:t>2.09</w:t>
            </w:r>
          </w:p>
        </w:tc>
      </w:tr>
      <w:tr w:rsidR="00C92016" w14:paraId="0D0B801E" w14:textId="77777777" w:rsidTr="00C92016">
        <w:tc>
          <w:tcPr>
            <w:tcW w:w="1971" w:type="dxa"/>
            <w:vAlign w:val="center"/>
          </w:tcPr>
          <w:p w14:paraId="1DF7F48C" w14:textId="77777777" w:rsidR="00C92016" w:rsidRPr="00C2028E" w:rsidRDefault="00C92016" w:rsidP="00C92016">
            <w:pPr>
              <w:jc w:val="center"/>
            </w:pPr>
            <w:r w:rsidRPr="00C2028E">
              <w:t>40</w:t>
            </w:r>
          </w:p>
        </w:tc>
        <w:tc>
          <w:tcPr>
            <w:tcW w:w="1971" w:type="dxa"/>
            <w:vAlign w:val="center"/>
          </w:tcPr>
          <w:p w14:paraId="4C6D73AE" w14:textId="77777777" w:rsidR="00C92016" w:rsidRPr="00C2028E" w:rsidRDefault="00C92016" w:rsidP="00C92016">
            <w:pPr>
              <w:jc w:val="center"/>
            </w:pPr>
            <w:r w:rsidRPr="00C2028E">
              <w:t>1.24</w:t>
            </w:r>
          </w:p>
        </w:tc>
        <w:tc>
          <w:tcPr>
            <w:tcW w:w="1971" w:type="dxa"/>
            <w:vAlign w:val="center"/>
          </w:tcPr>
          <w:p w14:paraId="1DFBA55E" w14:textId="77777777" w:rsidR="00C92016" w:rsidRPr="00C2028E" w:rsidRDefault="00C92016" w:rsidP="00C92016">
            <w:pPr>
              <w:jc w:val="center"/>
            </w:pPr>
            <w:r w:rsidRPr="00C2028E">
              <w:t>2.01</w:t>
            </w:r>
          </w:p>
        </w:tc>
        <w:tc>
          <w:tcPr>
            <w:tcW w:w="1971" w:type="dxa"/>
            <w:vAlign w:val="center"/>
          </w:tcPr>
          <w:p w14:paraId="5A03C1BE" w14:textId="77777777" w:rsidR="00C92016" w:rsidRPr="00C2028E" w:rsidRDefault="00C92016" w:rsidP="00C92016">
            <w:pPr>
              <w:jc w:val="center"/>
            </w:pPr>
            <w:r w:rsidRPr="00C2028E">
              <w:t>0.80</w:t>
            </w:r>
          </w:p>
        </w:tc>
        <w:tc>
          <w:tcPr>
            <w:tcW w:w="1971" w:type="dxa"/>
            <w:vAlign w:val="bottom"/>
          </w:tcPr>
          <w:p w14:paraId="5D2C7182" w14:textId="77777777" w:rsidR="00C92016" w:rsidRPr="00C2028E" w:rsidRDefault="00C92016" w:rsidP="00C92016">
            <w:pPr>
              <w:jc w:val="center"/>
            </w:pPr>
            <w:r w:rsidRPr="00C2028E">
              <w:t>1.87</w:t>
            </w:r>
          </w:p>
        </w:tc>
      </w:tr>
      <w:tr w:rsidR="00C92016" w14:paraId="7BF369D7" w14:textId="77777777" w:rsidTr="00C92016">
        <w:tc>
          <w:tcPr>
            <w:tcW w:w="1971" w:type="dxa"/>
            <w:vAlign w:val="center"/>
          </w:tcPr>
          <w:p w14:paraId="0D3EA3FE" w14:textId="77777777" w:rsidR="00C92016" w:rsidRPr="00C2028E" w:rsidRDefault="00C92016" w:rsidP="00C92016">
            <w:pPr>
              <w:jc w:val="center"/>
            </w:pPr>
            <w:r w:rsidRPr="00C2028E">
              <w:t>48</w:t>
            </w:r>
          </w:p>
        </w:tc>
        <w:tc>
          <w:tcPr>
            <w:tcW w:w="1971" w:type="dxa"/>
            <w:vAlign w:val="center"/>
          </w:tcPr>
          <w:p w14:paraId="3725F761" w14:textId="77777777" w:rsidR="00C92016" w:rsidRPr="00C2028E" w:rsidRDefault="00C92016" w:rsidP="00C92016">
            <w:pPr>
              <w:jc w:val="center"/>
            </w:pPr>
            <w:r w:rsidRPr="00C2028E">
              <w:t>0.88</w:t>
            </w:r>
          </w:p>
        </w:tc>
        <w:tc>
          <w:tcPr>
            <w:tcW w:w="1971" w:type="dxa"/>
            <w:vAlign w:val="center"/>
          </w:tcPr>
          <w:p w14:paraId="46900F3E" w14:textId="77777777" w:rsidR="00C92016" w:rsidRPr="00C2028E" w:rsidRDefault="00C92016" w:rsidP="00C92016">
            <w:pPr>
              <w:jc w:val="center"/>
            </w:pPr>
            <w:r w:rsidRPr="00C2028E">
              <w:t>1.82</w:t>
            </w:r>
          </w:p>
        </w:tc>
        <w:tc>
          <w:tcPr>
            <w:tcW w:w="1971" w:type="dxa"/>
            <w:vAlign w:val="center"/>
          </w:tcPr>
          <w:p w14:paraId="1FA5908C" w14:textId="77777777" w:rsidR="00C92016" w:rsidRPr="00C2028E" w:rsidRDefault="00C92016" w:rsidP="00C92016">
            <w:pPr>
              <w:jc w:val="center"/>
            </w:pPr>
            <w:r w:rsidRPr="00C2028E">
              <w:t>0.41</w:t>
            </w:r>
          </w:p>
        </w:tc>
        <w:tc>
          <w:tcPr>
            <w:tcW w:w="1971" w:type="dxa"/>
            <w:vAlign w:val="bottom"/>
          </w:tcPr>
          <w:p w14:paraId="2DA7083A" w14:textId="77777777" w:rsidR="00C92016" w:rsidRPr="00C2028E" w:rsidRDefault="00C92016" w:rsidP="00C92016">
            <w:pPr>
              <w:jc w:val="center"/>
            </w:pPr>
            <w:r w:rsidRPr="00C2028E">
              <w:t>1.65</w:t>
            </w:r>
          </w:p>
        </w:tc>
      </w:tr>
    </w:tbl>
    <w:p w14:paraId="443055F7" w14:textId="77777777" w:rsidR="00C92016" w:rsidRPr="001F2713" w:rsidRDefault="00C92016" w:rsidP="00C92016">
      <w:pPr>
        <w:rPr>
          <w:lang w:val="en-US"/>
        </w:rPr>
      </w:pPr>
    </w:p>
    <w:p w14:paraId="3CA5D654" w14:textId="77777777" w:rsidR="00F03273" w:rsidRDefault="00F0327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8"/>
          <w:lang w:val="en-US"/>
        </w:rPr>
      </w:pPr>
      <w:r>
        <w:rPr>
          <w:lang w:val="en-US"/>
        </w:rPr>
        <w:br w:type="page"/>
      </w:r>
    </w:p>
    <w:p w14:paraId="0D5EBE20" w14:textId="483BD0ED" w:rsidR="00C92016" w:rsidRDefault="00C65719" w:rsidP="00616DB6">
      <w:pPr>
        <w:pStyle w:val="Heading3"/>
      </w:pPr>
      <w:r>
        <w:rPr>
          <w:lang w:val="en-US"/>
        </w:rPr>
        <w:lastRenderedPageBreak/>
        <w:t>11</w:t>
      </w:r>
      <w:r w:rsidR="003906E9">
        <w:rPr>
          <w:lang w:val="en-US"/>
        </w:rPr>
        <w:t>.</w:t>
      </w:r>
      <w:r w:rsidR="00616DB6">
        <w:rPr>
          <w:lang w:val="en-US"/>
        </w:rPr>
        <w:t>2</w:t>
      </w:r>
      <w:r w:rsidR="00C92016">
        <w:rPr>
          <w:lang w:val="en-US"/>
        </w:rPr>
        <w:t>.3</w:t>
      </w:r>
      <w:r w:rsidR="00C92016">
        <w:rPr>
          <w:lang w:val="en-US"/>
        </w:rPr>
        <w:tab/>
        <w:t xml:space="preserve">     </w:t>
      </w:r>
      <w:r w:rsidR="00C92016" w:rsidRPr="001A3316">
        <w:t xml:space="preserve">Percentages of voice users with </w:t>
      </w:r>
      <w:r w:rsidR="00C92016">
        <w:t>a</w:t>
      </w:r>
      <w:r w:rsidR="00C92016" w:rsidRPr="001A3316">
        <w:t>ctive set size of 1</w:t>
      </w:r>
      <w:r w:rsidRPr="001A3316">
        <w:t>, 2, 3</w:t>
      </w:r>
    </w:p>
    <w:p w14:paraId="5413482A" w14:textId="2E75C7FB" w:rsidR="00C92016" w:rsidRPr="00C65719" w:rsidRDefault="00F03273" w:rsidP="00C65719">
      <w:r>
        <w:t>T</w:t>
      </w:r>
      <w:r w:rsidRPr="00044692">
        <w:t xml:space="preserve">he active set size statistics </w:t>
      </w:r>
      <w:r>
        <w:t xml:space="preserve">are listed </w:t>
      </w:r>
      <w:r w:rsidRPr="00044692">
        <w:t xml:space="preserve">in </w:t>
      </w:r>
      <w:r w:rsidRPr="00F03273">
        <w:t xml:space="preserve">Table </w:t>
      </w:r>
      <w:r w:rsidR="00C65719">
        <w:t>x</w:t>
      </w:r>
      <w:r>
        <w:t>9.</w:t>
      </w:r>
    </w:p>
    <w:p w14:paraId="06B0797E" w14:textId="5AD5A0BB" w:rsidR="00C92016" w:rsidRPr="00C52079" w:rsidRDefault="00C92016" w:rsidP="00C92016">
      <w:pPr>
        <w:jc w:val="center"/>
        <w:rPr>
          <w:b/>
          <w:lang w:val="en-US"/>
        </w:rPr>
      </w:pPr>
      <w:r w:rsidRPr="003C6C52">
        <w:rPr>
          <w:b/>
        </w:rPr>
        <w:t xml:space="preserve">Table </w:t>
      </w:r>
      <w:r w:rsidR="00C65719">
        <w:rPr>
          <w:b/>
        </w:rPr>
        <w:t>x</w:t>
      </w:r>
      <w:r w:rsidR="000D0D9A">
        <w:rPr>
          <w:b/>
        </w:rPr>
        <w:t>9</w:t>
      </w:r>
      <w:r w:rsidRPr="003C6C52">
        <w:rPr>
          <w:b/>
        </w:rPr>
        <w:t xml:space="preserve">: </w:t>
      </w:r>
      <w:r>
        <w:rPr>
          <w:b/>
          <w:bCs/>
          <w:lang w:val="en-US"/>
        </w:rPr>
        <w:t>Active set size statistics</w:t>
      </w:r>
    </w:p>
    <w:tbl>
      <w:tblPr>
        <w:tblStyle w:val="TableGrid"/>
        <w:tblW w:w="7246" w:type="dxa"/>
        <w:jc w:val="center"/>
        <w:tblLook w:val="0420" w:firstRow="1" w:lastRow="0" w:firstColumn="0" w:lastColumn="0" w:noHBand="0" w:noVBand="1"/>
      </w:tblPr>
      <w:tblGrid>
        <w:gridCol w:w="1446"/>
        <w:gridCol w:w="1462"/>
        <w:gridCol w:w="1446"/>
        <w:gridCol w:w="1446"/>
        <w:gridCol w:w="1446"/>
      </w:tblGrid>
      <w:tr w:rsidR="00C92016" w:rsidRPr="006B459D" w14:paraId="6C4AA372" w14:textId="77777777" w:rsidTr="00C92016">
        <w:trPr>
          <w:trHeight w:val="379"/>
          <w:jc w:val="center"/>
        </w:trPr>
        <w:tc>
          <w:tcPr>
            <w:tcW w:w="2908" w:type="dxa"/>
            <w:gridSpan w:val="2"/>
            <w:shd w:val="clear" w:color="auto" w:fill="FFFF00"/>
            <w:vAlign w:val="center"/>
            <w:hideMark/>
          </w:tcPr>
          <w:p w14:paraId="3B317C2A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b/>
                <w:bCs/>
                <w:lang w:val="en-US"/>
              </w:rPr>
              <w:t>Active Set Size #</w:t>
            </w:r>
          </w:p>
        </w:tc>
        <w:tc>
          <w:tcPr>
            <w:tcW w:w="1446" w:type="dxa"/>
            <w:shd w:val="clear" w:color="auto" w:fill="FFFF00"/>
            <w:vAlign w:val="center"/>
            <w:hideMark/>
          </w:tcPr>
          <w:p w14:paraId="7475233B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b/>
                <w:bCs/>
                <w:lang w:val="en-US"/>
              </w:rPr>
              <w:t>1</w:t>
            </w:r>
          </w:p>
        </w:tc>
        <w:tc>
          <w:tcPr>
            <w:tcW w:w="1446" w:type="dxa"/>
            <w:shd w:val="clear" w:color="auto" w:fill="FFFF00"/>
            <w:vAlign w:val="center"/>
            <w:hideMark/>
          </w:tcPr>
          <w:p w14:paraId="4CD595A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b/>
                <w:bCs/>
                <w:lang w:val="en-US"/>
              </w:rPr>
              <w:t>2</w:t>
            </w:r>
          </w:p>
        </w:tc>
        <w:tc>
          <w:tcPr>
            <w:tcW w:w="1446" w:type="dxa"/>
            <w:shd w:val="clear" w:color="auto" w:fill="FFFF00"/>
            <w:vAlign w:val="center"/>
            <w:hideMark/>
          </w:tcPr>
          <w:p w14:paraId="38DC08C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b/>
                <w:bCs/>
                <w:lang w:val="en-US"/>
              </w:rPr>
              <w:t>3</w:t>
            </w:r>
          </w:p>
        </w:tc>
      </w:tr>
      <w:tr w:rsidR="00C92016" w:rsidRPr="006B459D" w14:paraId="082AE63A" w14:textId="77777777" w:rsidTr="00C92016">
        <w:trPr>
          <w:trHeight w:val="385"/>
          <w:jc w:val="center"/>
        </w:trPr>
        <w:tc>
          <w:tcPr>
            <w:tcW w:w="1446" w:type="dxa"/>
            <w:vMerge w:val="restart"/>
            <w:vAlign w:val="center"/>
            <w:hideMark/>
          </w:tcPr>
          <w:p w14:paraId="066D39BD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Voice UE #</w:t>
            </w:r>
          </w:p>
        </w:tc>
        <w:tc>
          <w:tcPr>
            <w:tcW w:w="1462" w:type="dxa"/>
            <w:vAlign w:val="center"/>
            <w:hideMark/>
          </w:tcPr>
          <w:p w14:paraId="274CBBBD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8</w:t>
            </w:r>
          </w:p>
        </w:tc>
        <w:tc>
          <w:tcPr>
            <w:tcW w:w="1446" w:type="dxa"/>
            <w:vAlign w:val="center"/>
            <w:hideMark/>
          </w:tcPr>
          <w:p w14:paraId="45CAFE5A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51.97%</w:t>
            </w:r>
          </w:p>
        </w:tc>
        <w:tc>
          <w:tcPr>
            <w:tcW w:w="1446" w:type="dxa"/>
            <w:vAlign w:val="center"/>
            <w:hideMark/>
          </w:tcPr>
          <w:p w14:paraId="178CA17B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25.88%</w:t>
            </w:r>
          </w:p>
        </w:tc>
        <w:tc>
          <w:tcPr>
            <w:tcW w:w="1446" w:type="dxa"/>
            <w:vAlign w:val="center"/>
            <w:hideMark/>
          </w:tcPr>
          <w:p w14:paraId="091BBCE9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22.15%</w:t>
            </w:r>
          </w:p>
        </w:tc>
      </w:tr>
      <w:tr w:rsidR="00C92016" w:rsidRPr="006B459D" w14:paraId="2F6D5D85" w14:textId="77777777" w:rsidTr="00C92016">
        <w:trPr>
          <w:trHeight w:val="385"/>
          <w:jc w:val="center"/>
        </w:trPr>
        <w:tc>
          <w:tcPr>
            <w:tcW w:w="0" w:type="auto"/>
            <w:vMerge/>
            <w:vAlign w:val="center"/>
            <w:hideMark/>
          </w:tcPr>
          <w:p w14:paraId="70CEFFA8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462" w:type="dxa"/>
            <w:vAlign w:val="center"/>
            <w:hideMark/>
          </w:tcPr>
          <w:p w14:paraId="5032BFE6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16</w:t>
            </w:r>
          </w:p>
        </w:tc>
        <w:tc>
          <w:tcPr>
            <w:tcW w:w="1446" w:type="dxa"/>
            <w:vAlign w:val="center"/>
            <w:hideMark/>
          </w:tcPr>
          <w:p w14:paraId="45F8BBBD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52.96%</w:t>
            </w:r>
          </w:p>
        </w:tc>
        <w:tc>
          <w:tcPr>
            <w:tcW w:w="1446" w:type="dxa"/>
            <w:vAlign w:val="center"/>
            <w:hideMark/>
          </w:tcPr>
          <w:p w14:paraId="72470BB0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25.66%</w:t>
            </w:r>
          </w:p>
        </w:tc>
        <w:tc>
          <w:tcPr>
            <w:tcW w:w="1446" w:type="dxa"/>
            <w:vAlign w:val="center"/>
            <w:hideMark/>
          </w:tcPr>
          <w:p w14:paraId="2A984A76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21.38%</w:t>
            </w:r>
          </w:p>
        </w:tc>
      </w:tr>
      <w:tr w:rsidR="00C92016" w:rsidRPr="006B459D" w14:paraId="41FA68BD" w14:textId="77777777" w:rsidTr="00C92016">
        <w:trPr>
          <w:trHeight w:val="385"/>
          <w:jc w:val="center"/>
        </w:trPr>
        <w:tc>
          <w:tcPr>
            <w:tcW w:w="0" w:type="auto"/>
            <w:vMerge/>
            <w:vAlign w:val="center"/>
            <w:hideMark/>
          </w:tcPr>
          <w:p w14:paraId="11A98A31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462" w:type="dxa"/>
            <w:vAlign w:val="center"/>
            <w:hideMark/>
          </w:tcPr>
          <w:p w14:paraId="3027293B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24</w:t>
            </w:r>
          </w:p>
        </w:tc>
        <w:tc>
          <w:tcPr>
            <w:tcW w:w="1446" w:type="dxa"/>
            <w:vAlign w:val="center"/>
            <w:hideMark/>
          </w:tcPr>
          <w:p w14:paraId="69659572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53.58%</w:t>
            </w:r>
          </w:p>
        </w:tc>
        <w:tc>
          <w:tcPr>
            <w:tcW w:w="1446" w:type="dxa"/>
            <w:vAlign w:val="center"/>
            <w:hideMark/>
          </w:tcPr>
          <w:p w14:paraId="79232E85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26.02%</w:t>
            </w:r>
          </w:p>
        </w:tc>
        <w:tc>
          <w:tcPr>
            <w:tcW w:w="1446" w:type="dxa"/>
            <w:vAlign w:val="center"/>
            <w:hideMark/>
          </w:tcPr>
          <w:p w14:paraId="55BCAB09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20.39%</w:t>
            </w:r>
          </w:p>
        </w:tc>
      </w:tr>
      <w:tr w:rsidR="00C92016" w:rsidRPr="006B459D" w14:paraId="2B027BA1" w14:textId="77777777" w:rsidTr="00C92016">
        <w:trPr>
          <w:trHeight w:val="385"/>
          <w:jc w:val="center"/>
        </w:trPr>
        <w:tc>
          <w:tcPr>
            <w:tcW w:w="0" w:type="auto"/>
            <w:vMerge/>
            <w:vAlign w:val="center"/>
            <w:hideMark/>
          </w:tcPr>
          <w:p w14:paraId="3E90E6CA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462" w:type="dxa"/>
            <w:vAlign w:val="center"/>
            <w:hideMark/>
          </w:tcPr>
          <w:p w14:paraId="57F29BD6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32</w:t>
            </w:r>
          </w:p>
        </w:tc>
        <w:tc>
          <w:tcPr>
            <w:tcW w:w="1446" w:type="dxa"/>
            <w:vAlign w:val="center"/>
            <w:hideMark/>
          </w:tcPr>
          <w:p w14:paraId="11515363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53.45%</w:t>
            </w:r>
          </w:p>
        </w:tc>
        <w:tc>
          <w:tcPr>
            <w:tcW w:w="1446" w:type="dxa"/>
            <w:vAlign w:val="center"/>
            <w:hideMark/>
          </w:tcPr>
          <w:p w14:paraId="77F8ACF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27.19%</w:t>
            </w:r>
          </w:p>
        </w:tc>
        <w:tc>
          <w:tcPr>
            <w:tcW w:w="1446" w:type="dxa"/>
            <w:vAlign w:val="center"/>
            <w:hideMark/>
          </w:tcPr>
          <w:p w14:paraId="1A1176AD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19.35%</w:t>
            </w:r>
          </w:p>
        </w:tc>
      </w:tr>
      <w:tr w:rsidR="00C92016" w:rsidRPr="006B459D" w14:paraId="5BE8C8CA" w14:textId="77777777" w:rsidTr="00C92016">
        <w:trPr>
          <w:trHeight w:val="385"/>
          <w:jc w:val="center"/>
        </w:trPr>
        <w:tc>
          <w:tcPr>
            <w:tcW w:w="0" w:type="auto"/>
            <w:vMerge/>
            <w:vAlign w:val="center"/>
            <w:hideMark/>
          </w:tcPr>
          <w:p w14:paraId="194D8C7C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462" w:type="dxa"/>
            <w:vAlign w:val="center"/>
            <w:hideMark/>
          </w:tcPr>
          <w:p w14:paraId="4F131EFA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40</w:t>
            </w:r>
          </w:p>
        </w:tc>
        <w:tc>
          <w:tcPr>
            <w:tcW w:w="1446" w:type="dxa"/>
            <w:vAlign w:val="center"/>
            <w:hideMark/>
          </w:tcPr>
          <w:p w14:paraId="2B9843EC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53.68%</w:t>
            </w:r>
          </w:p>
        </w:tc>
        <w:tc>
          <w:tcPr>
            <w:tcW w:w="1446" w:type="dxa"/>
            <w:vAlign w:val="center"/>
            <w:hideMark/>
          </w:tcPr>
          <w:p w14:paraId="0B728C2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26.89%</w:t>
            </w:r>
          </w:p>
        </w:tc>
        <w:tc>
          <w:tcPr>
            <w:tcW w:w="1446" w:type="dxa"/>
            <w:vAlign w:val="center"/>
            <w:hideMark/>
          </w:tcPr>
          <w:p w14:paraId="44787336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19.43%</w:t>
            </w:r>
          </w:p>
        </w:tc>
      </w:tr>
      <w:tr w:rsidR="00C92016" w:rsidRPr="006B459D" w14:paraId="1BE0BD58" w14:textId="77777777" w:rsidTr="00C92016">
        <w:trPr>
          <w:trHeight w:val="385"/>
          <w:jc w:val="center"/>
        </w:trPr>
        <w:tc>
          <w:tcPr>
            <w:tcW w:w="0" w:type="auto"/>
            <w:vMerge/>
            <w:vAlign w:val="center"/>
            <w:hideMark/>
          </w:tcPr>
          <w:p w14:paraId="0C6BD5FC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</w:p>
        </w:tc>
        <w:tc>
          <w:tcPr>
            <w:tcW w:w="1462" w:type="dxa"/>
            <w:vAlign w:val="center"/>
            <w:hideMark/>
          </w:tcPr>
          <w:p w14:paraId="1FFCEDE7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48</w:t>
            </w:r>
          </w:p>
        </w:tc>
        <w:tc>
          <w:tcPr>
            <w:tcW w:w="1446" w:type="dxa"/>
            <w:vAlign w:val="center"/>
            <w:hideMark/>
          </w:tcPr>
          <w:p w14:paraId="453F8A17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54.31%</w:t>
            </w:r>
          </w:p>
        </w:tc>
        <w:tc>
          <w:tcPr>
            <w:tcW w:w="1446" w:type="dxa"/>
            <w:vAlign w:val="center"/>
            <w:hideMark/>
          </w:tcPr>
          <w:p w14:paraId="31A15FA9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26.17%</w:t>
            </w:r>
          </w:p>
        </w:tc>
        <w:tc>
          <w:tcPr>
            <w:tcW w:w="1446" w:type="dxa"/>
            <w:vAlign w:val="center"/>
            <w:hideMark/>
          </w:tcPr>
          <w:p w14:paraId="16DF9EEE" w14:textId="77777777" w:rsidR="00C92016" w:rsidRPr="006B459D" w:rsidRDefault="00C92016" w:rsidP="00C92016">
            <w:pPr>
              <w:jc w:val="center"/>
              <w:rPr>
                <w:lang w:val="en-US"/>
              </w:rPr>
            </w:pPr>
            <w:r w:rsidRPr="006B459D">
              <w:rPr>
                <w:lang w:val="en-US"/>
              </w:rPr>
              <w:t>19.52%</w:t>
            </w:r>
          </w:p>
        </w:tc>
      </w:tr>
    </w:tbl>
    <w:p w14:paraId="17CCAB3E" w14:textId="77777777" w:rsidR="00C92016" w:rsidRPr="001F2713" w:rsidRDefault="00C92016" w:rsidP="00C92016"/>
    <w:p w14:paraId="21D22DEF" w14:textId="7FFC8247" w:rsidR="00C92016" w:rsidRDefault="00616DB6" w:rsidP="00616DB6">
      <w:pPr>
        <w:pStyle w:val="Heading3"/>
      </w:pPr>
      <w:r>
        <w:rPr>
          <w:lang w:val="en-US"/>
        </w:rPr>
        <w:t>11.2.</w:t>
      </w:r>
      <w:r w:rsidR="00C92016">
        <w:rPr>
          <w:lang w:val="en-US"/>
        </w:rPr>
        <w:t>4</w:t>
      </w:r>
      <w:r w:rsidR="00C92016">
        <w:rPr>
          <w:lang w:val="en-US"/>
        </w:rPr>
        <w:tab/>
        <w:t xml:space="preserve">     </w:t>
      </w:r>
      <w:r w:rsidR="00C92016" w:rsidRPr="00D103DE">
        <w:t>Percentage of voice users with BLER &gt; 3%</w:t>
      </w:r>
    </w:p>
    <w:p w14:paraId="1738FD72" w14:textId="5381FF23" w:rsidR="00C92016" w:rsidRPr="00841873" w:rsidRDefault="00F03273" w:rsidP="00F03273">
      <w:r>
        <w:t>The outage performance is defined as the percentage of voice users with BLER over 3%. For all cases (PA3 and VA30 channel, R99 and DCH-Enhancement configuration), no voice users were observed to be in outage.</w:t>
      </w:r>
    </w:p>
    <w:p w14:paraId="4DA5DD96" w14:textId="51CD00E0" w:rsidR="003F391D" w:rsidRDefault="00A81D10" w:rsidP="00044692">
      <w:pPr>
        <w:shd w:val="clear" w:color="auto" w:fill="FFFF00"/>
      </w:pPr>
      <w:r>
        <w:t>[-------------------------------------------------------</w:t>
      </w:r>
      <w:r w:rsidR="00C40E88">
        <w:t>-</w:t>
      </w:r>
      <w:r>
        <w:t>--------------TEXT ENDS------------------------</w:t>
      </w:r>
      <w:r w:rsidR="00C40E88">
        <w:t>-</w:t>
      </w:r>
      <w:bookmarkStart w:id="4" w:name="_GoBack"/>
      <w:bookmarkEnd w:id="4"/>
      <w:r>
        <w:t>---------------</w:t>
      </w:r>
      <w:r w:rsidR="00C40E88">
        <w:t>--</w:t>
      </w:r>
      <w:r>
        <w:t>--------------]</w:t>
      </w:r>
    </w:p>
    <w:p w14:paraId="6F32A2B9" w14:textId="77777777" w:rsidR="003F391D" w:rsidRDefault="003F391D" w:rsidP="003F391D">
      <w:pPr>
        <w:pStyle w:val="Heading1"/>
      </w:pPr>
      <w:bookmarkStart w:id="5" w:name="OLE_LINK79"/>
      <w:bookmarkStart w:id="6" w:name="OLE_LINK69"/>
      <w:r>
        <w:t>4</w:t>
      </w:r>
      <w:r>
        <w:tab/>
        <w:t>Conclusions</w:t>
      </w:r>
    </w:p>
    <w:bookmarkEnd w:id="5"/>
    <w:p w14:paraId="04998E3E" w14:textId="6AE09BB3" w:rsidR="003F391D" w:rsidRDefault="003F391D" w:rsidP="003F391D">
      <w:pPr>
        <w:jc w:val="both"/>
      </w:pPr>
      <w:r>
        <w:t>It is proposed to agree to and capture the text proposal on the system level results of the DL DCH Enhancements as presented in this document to the DCH Enhancements TR [</w:t>
      </w:r>
      <w:r w:rsidR="000D0D9A">
        <w:t>4</w:t>
      </w:r>
      <w:r>
        <w:t>].</w:t>
      </w:r>
    </w:p>
    <w:p w14:paraId="11F29DBE" w14:textId="77777777" w:rsidR="003F391D" w:rsidRPr="00B16982" w:rsidRDefault="003F391D" w:rsidP="003F391D">
      <w:pPr>
        <w:pStyle w:val="Heading1"/>
        <w:rPr>
          <w:lang w:val="en-US" w:eastAsia="zh-CN"/>
        </w:rPr>
      </w:pPr>
      <w:r>
        <w:rPr>
          <w:lang w:val="en-US" w:eastAsia="zh-CN"/>
        </w:rPr>
        <w:t>5</w:t>
      </w:r>
      <w:r>
        <w:rPr>
          <w:lang w:val="en-US" w:eastAsia="zh-CN"/>
        </w:rPr>
        <w:tab/>
      </w:r>
      <w:r w:rsidRPr="00B16982">
        <w:rPr>
          <w:lang w:val="en-US" w:eastAsia="zh-CN"/>
        </w:rPr>
        <w:t>References</w:t>
      </w:r>
    </w:p>
    <w:bookmarkEnd w:id="6"/>
    <w:p w14:paraId="239A44DD" w14:textId="5EC1A128" w:rsidR="003F391D" w:rsidRPr="009F5B4A" w:rsidRDefault="003F391D" w:rsidP="00A81D10">
      <w:pPr>
        <w:pStyle w:val="Reference"/>
        <w:numPr>
          <w:ilvl w:val="0"/>
          <w:numId w:val="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  <w:lang w:eastAsia="ko-KR"/>
        </w:rPr>
      </w:pPr>
      <w:r w:rsidRPr="009F5B4A">
        <w:rPr>
          <w:sz w:val="20"/>
          <w:lang w:eastAsia="ko-KR"/>
        </w:rPr>
        <w:t>R1-</w:t>
      </w:r>
      <w:r w:rsidR="00254B05">
        <w:rPr>
          <w:sz w:val="20"/>
          <w:lang w:eastAsia="ko-KR"/>
        </w:rPr>
        <w:t>13368</w:t>
      </w:r>
      <w:r w:rsidR="00A81D10">
        <w:rPr>
          <w:sz w:val="20"/>
          <w:lang w:eastAsia="ko-KR"/>
        </w:rPr>
        <w:t>1</w:t>
      </w:r>
      <w:r w:rsidRPr="009F5B4A">
        <w:rPr>
          <w:sz w:val="20"/>
          <w:lang w:eastAsia="ko-KR"/>
        </w:rPr>
        <w:t>, “</w:t>
      </w:r>
      <w:r w:rsidR="00A81D10">
        <w:rPr>
          <w:sz w:val="20"/>
          <w:lang w:eastAsia="ko-KR"/>
        </w:rPr>
        <w:t>Downlink System Performance of DCH Enhancements</w:t>
      </w:r>
      <w:r w:rsidRPr="009F5B4A">
        <w:rPr>
          <w:sz w:val="20"/>
          <w:lang w:eastAsia="ko-KR"/>
        </w:rPr>
        <w:t>”, Qualcomm Incorporated</w:t>
      </w:r>
    </w:p>
    <w:p w14:paraId="705086A8" w14:textId="2ECE9EEF" w:rsidR="003F391D" w:rsidRDefault="003F391D" w:rsidP="00A81D10">
      <w:pPr>
        <w:pStyle w:val="Reference"/>
        <w:numPr>
          <w:ilvl w:val="0"/>
          <w:numId w:val="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  <w:lang w:eastAsia="ko-KR"/>
        </w:rPr>
      </w:pPr>
      <w:r w:rsidRPr="009F5B4A">
        <w:rPr>
          <w:sz w:val="20"/>
          <w:lang w:eastAsia="ko-KR"/>
        </w:rPr>
        <w:t>R1-</w:t>
      </w:r>
      <w:r w:rsidR="00254B05">
        <w:rPr>
          <w:sz w:val="20"/>
          <w:lang w:eastAsia="ko-KR"/>
        </w:rPr>
        <w:t>13368</w:t>
      </w:r>
      <w:r w:rsidR="00A81D10">
        <w:rPr>
          <w:sz w:val="20"/>
          <w:lang w:eastAsia="ko-KR"/>
        </w:rPr>
        <w:t>2</w:t>
      </w:r>
      <w:r w:rsidRPr="009F5B4A">
        <w:rPr>
          <w:sz w:val="20"/>
          <w:lang w:eastAsia="ko-KR"/>
        </w:rPr>
        <w:t>, “</w:t>
      </w:r>
      <w:r w:rsidR="00A81D10">
        <w:rPr>
          <w:sz w:val="20"/>
          <w:lang w:eastAsia="ko-KR"/>
        </w:rPr>
        <w:t>UL System Performance of DCH Enhancements</w:t>
      </w:r>
      <w:r w:rsidRPr="009F5B4A">
        <w:rPr>
          <w:sz w:val="20"/>
          <w:lang w:eastAsia="ko-KR"/>
        </w:rPr>
        <w:t>”, Qualcomm Incorporated</w:t>
      </w:r>
    </w:p>
    <w:p w14:paraId="79DAE8B4" w14:textId="39B44767" w:rsidR="000715B4" w:rsidRPr="009F5B4A" w:rsidRDefault="000715B4" w:rsidP="003F391D">
      <w:pPr>
        <w:pStyle w:val="Reference"/>
        <w:numPr>
          <w:ilvl w:val="0"/>
          <w:numId w:val="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  <w:lang w:eastAsia="ko-KR"/>
        </w:rPr>
      </w:pPr>
      <w:r w:rsidRPr="00325A72">
        <w:rPr>
          <w:sz w:val="20"/>
          <w:lang w:eastAsia="ko-KR"/>
        </w:rPr>
        <w:t>R1-132445, “TP on Simulation Assumptions related to DCH Enhancements”,  QUALCOMM Incorporated</w:t>
      </w:r>
    </w:p>
    <w:p w14:paraId="5C4AD9F5" w14:textId="77777777" w:rsidR="003F391D" w:rsidRPr="00DB065D" w:rsidRDefault="003F391D" w:rsidP="003F391D">
      <w:pPr>
        <w:pStyle w:val="Reference"/>
        <w:numPr>
          <w:ilvl w:val="0"/>
          <w:numId w:val="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2C06C6">
        <w:rPr>
          <w:bCs/>
          <w:kern w:val="2"/>
          <w:sz w:val="20"/>
        </w:rPr>
        <w:t xml:space="preserve">R1-130717, “25.702 TR skeleton on DCH Enhancements”, </w:t>
      </w:r>
      <w:r w:rsidRPr="002C06C6">
        <w:rPr>
          <w:iCs/>
          <w:sz w:val="20"/>
        </w:rPr>
        <w:t>Qualcomm Incorporated.</w:t>
      </w:r>
    </w:p>
    <w:p w14:paraId="6DF4F100" w14:textId="208A87AA" w:rsidR="00DB065D" w:rsidRDefault="00DB065D" w:rsidP="00DB065D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sz w:val="20"/>
        </w:rPr>
      </w:pPr>
    </w:p>
    <w:sectPr w:rsidR="00DB065D">
      <w:headerReference w:type="even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1BF17" w14:textId="77777777" w:rsidR="00546555" w:rsidRDefault="00546555">
      <w:pPr>
        <w:spacing w:after="0"/>
      </w:pPr>
      <w:r>
        <w:separator/>
      </w:r>
    </w:p>
  </w:endnote>
  <w:endnote w:type="continuationSeparator" w:id="0">
    <w:p w14:paraId="4F77AF2E" w14:textId="77777777" w:rsidR="00546555" w:rsidRDefault="00546555">
      <w:pPr>
        <w:spacing w:after="0"/>
      </w:pPr>
      <w:r>
        <w:continuationSeparator/>
      </w:r>
    </w:p>
  </w:endnote>
  <w:endnote w:type="continuationNotice" w:id="1">
    <w:p w14:paraId="32D57293" w14:textId="77777777" w:rsidR="00546555" w:rsidRDefault="00546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B02FB" w14:textId="77777777" w:rsidR="00546555" w:rsidRDefault="00546555">
      <w:pPr>
        <w:spacing w:after="0"/>
      </w:pPr>
      <w:r>
        <w:separator/>
      </w:r>
    </w:p>
  </w:footnote>
  <w:footnote w:type="continuationSeparator" w:id="0">
    <w:p w14:paraId="66656E17" w14:textId="77777777" w:rsidR="00546555" w:rsidRDefault="00546555">
      <w:pPr>
        <w:spacing w:after="0"/>
      </w:pPr>
      <w:r>
        <w:continuationSeparator/>
      </w:r>
    </w:p>
  </w:footnote>
  <w:footnote w:type="continuationNotice" w:id="1">
    <w:p w14:paraId="359A0468" w14:textId="77777777" w:rsidR="00546555" w:rsidRDefault="0054655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83875" w14:textId="77777777" w:rsidR="00827C28" w:rsidRDefault="00827C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22A9"/>
    <w:multiLevelType w:val="hybridMultilevel"/>
    <w:tmpl w:val="C7C8E12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BD"/>
    <w:rsid w:val="00003691"/>
    <w:rsid w:val="00003D69"/>
    <w:rsid w:val="00014AF9"/>
    <w:rsid w:val="00036F2C"/>
    <w:rsid w:val="00044692"/>
    <w:rsid w:val="000715B4"/>
    <w:rsid w:val="00075B6F"/>
    <w:rsid w:val="00093CCB"/>
    <w:rsid w:val="00096CA1"/>
    <w:rsid w:val="000D0D9A"/>
    <w:rsid w:val="000F2297"/>
    <w:rsid w:val="00116863"/>
    <w:rsid w:val="001261EC"/>
    <w:rsid w:val="00151740"/>
    <w:rsid w:val="00162755"/>
    <w:rsid w:val="0016689E"/>
    <w:rsid w:val="0017385E"/>
    <w:rsid w:val="001758E0"/>
    <w:rsid w:val="0017670A"/>
    <w:rsid w:val="00180F3B"/>
    <w:rsid w:val="00187272"/>
    <w:rsid w:val="001A3316"/>
    <w:rsid w:val="001B0367"/>
    <w:rsid w:val="001C4B47"/>
    <w:rsid w:val="001E1B26"/>
    <w:rsid w:val="001E5823"/>
    <w:rsid w:val="001E780C"/>
    <w:rsid w:val="001F031A"/>
    <w:rsid w:val="001F1104"/>
    <w:rsid w:val="001F2713"/>
    <w:rsid w:val="00210099"/>
    <w:rsid w:val="00254B05"/>
    <w:rsid w:val="002600AE"/>
    <w:rsid w:val="00286EA3"/>
    <w:rsid w:val="002B318C"/>
    <w:rsid w:val="002E0017"/>
    <w:rsid w:val="002F4B73"/>
    <w:rsid w:val="00303439"/>
    <w:rsid w:val="0031337F"/>
    <w:rsid w:val="00313919"/>
    <w:rsid w:val="00321232"/>
    <w:rsid w:val="0032247E"/>
    <w:rsid w:val="003354CE"/>
    <w:rsid w:val="00343EF8"/>
    <w:rsid w:val="00345FC3"/>
    <w:rsid w:val="00360F51"/>
    <w:rsid w:val="00373D99"/>
    <w:rsid w:val="0038796E"/>
    <w:rsid w:val="003906E9"/>
    <w:rsid w:val="00394A54"/>
    <w:rsid w:val="003A18FD"/>
    <w:rsid w:val="003B681C"/>
    <w:rsid w:val="003C6C52"/>
    <w:rsid w:val="003F391D"/>
    <w:rsid w:val="003F7FE9"/>
    <w:rsid w:val="00476E9B"/>
    <w:rsid w:val="004B795A"/>
    <w:rsid w:val="004C7B68"/>
    <w:rsid w:val="004D590F"/>
    <w:rsid w:val="0050097B"/>
    <w:rsid w:val="00502FD9"/>
    <w:rsid w:val="00506016"/>
    <w:rsid w:val="00511C79"/>
    <w:rsid w:val="00526613"/>
    <w:rsid w:val="00546555"/>
    <w:rsid w:val="00553FC3"/>
    <w:rsid w:val="00561A15"/>
    <w:rsid w:val="0057723A"/>
    <w:rsid w:val="005834F7"/>
    <w:rsid w:val="005B0801"/>
    <w:rsid w:val="005E5C35"/>
    <w:rsid w:val="005F723C"/>
    <w:rsid w:val="00607C35"/>
    <w:rsid w:val="00616DB6"/>
    <w:rsid w:val="0066198F"/>
    <w:rsid w:val="00676F1F"/>
    <w:rsid w:val="00677FC5"/>
    <w:rsid w:val="00692FA2"/>
    <w:rsid w:val="006B459D"/>
    <w:rsid w:val="006B6396"/>
    <w:rsid w:val="006E711C"/>
    <w:rsid w:val="00703D6A"/>
    <w:rsid w:val="007079F6"/>
    <w:rsid w:val="007109E8"/>
    <w:rsid w:val="00741AD6"/>
    <w:rsid w:val="00744368"/>
    <w:rsid w:val="00766DE8"/>
    <w:rsid w:val="00781609"/>
    <w:rsid w:val="007A489E"/>
    <w:rsid w:val="007C6943"/>
    <w:rsid w:val="007D27A2"/>
    <w:rsid w:val="007F69DA"/>
    <w:rsid w:val="00803D9B"/>
    <w:rsid w:val="00827C28"/>
    <w:rsid w:val="00831A87"/>
    <w:rsid w:val="00841264"/>
    <w:rsid w:val="00846E3C"/>
    <w:rsid w:val="008505CC"/>
    <w:rsid w:val="00876503"/>
    <w:rsid w:val="00884665"/>
    <w:rsid w:val="00887B36"/>
    <w:rsid w:val="0089254E"/>
    <w:rsid w:val="008A2B1C"/>
    <w:rsid w:val="008A41E1"/>
    <w:rsid w:val="008C3EE1"/>
    <w:rsid w:val="008D00FB"/>
    <w:rsid w:val="008E63A3"/>
    <w:rsid w:val="008F424D"/>
    <w:rsid w:val="008F7B8E"/>
    <w:rsid w:val="0090092B"/>
    <w:rsid w:val="00972B54"/>
    <w:rsid w:val="009742C5"/>
    <w:rsid w:val="0097441D"/>
    <w:rsid w:val="00977E5A"/>
    <w:rsid w:val="00981491"/>
    <w:rsid w:val="00990391"/>
    <w:rsid w:val="009958C1"/>
    <w:rsid w:val="009A5432"/>
    <w:rsid w:val="009A667A"/>
    <w:rsid w:val="009B4B1E"/>
    <w:rsid w:val="009C1406"/>
    <w:rsid w:val="009D0358"/>
    <w:rsid w:val="009D29D8"/>
    <w:rsid w:val="009D6759"/>
    <w:rsid w:val="009E07FD"/>
    <w:rsid w:val="009F553B"/>
    <w:rsid w:val="009F5E9D"/>
    <w:rsid w:val="00A0642E"/>
    <w:rsid w:val="00A14E7A"/>
    <w:rsid w:val="00A171C4"/>
    <w:rsid w:val="00A33B78"/>
    <w:rsid w:val="00A34005"/>
    <w:rsid w:val="00A81D10"/>
    <w:rsid w:val="00A87CF3"/>
    <w:rsid w:val="00A962BF"/>
    <w:rsid w:val="00AA3945"/>
    <w:rsid w:val="00AC3033"/>
    <w:rsid w:val="00AC52AC"/>
    <w:rsid w:val="00AC68F7"/>
    <w:rsid w:val="00AE0724"/>
    <w:rsid w:val="00B021D1"/>
    <w:rsid w:val="00B114F5"/>
    <w:rsid w:val="00B373E9"/>
    <w:rsid w:val="00B56E7B"/>
    <w:rsid w:val="00B735A3"/>
    <w:rsid w:val="00B745CF"/>
    <w:rsid w:val="00BB2478"/>
    <w:rsid w:val="00BC4972"/>
    <w:rsid w:val="00BC57FE"/>
    <w:rsid w:val="00BC62AD"/>
    <w:rsid w:val="00BD3531"/>
    <w:rsid w:val="00C11B19"/>
    <w:rsid w:val="00C175AA"/>
    <w:rsid w:val="00C40E88"/>
    <w:rsid w:val="00C46CFA"/>
    <w:rsid w:val="00C52079"/>
    <w:rsid w:val="00C54A8E"/>
    <w:rsid w:val="00C6290C"/>
    <w:rsid w:val="00C62C8E"/>
    <w:rsid w:val="00C64F2B"/>
    <w:rsid w:val="00C65719"/>
    <w:rsid w:val="00C82A9D"/>
    <w:rsid w:val="00C92016"/>
    <w:rsid w:val="00C93E45"/>
    <w:rsid w:val="00CA52C7"/>
    <w:rsid w:val="00CC281F"/>
    <w:rsid w:val="00CD5ECB"/>
    <w:rsid w:val="00CE332C"/>
    <w:rsid w:val="00CF5D0D"/>
    <w:rsid w:val="00D06F08"/>
    <w:rsid w:val="00D10532"/>
    <w:rsid w:val="00D44FD5"/>
    <w:rsid w:val="00D84D41"/>
    <w:rsid w:val="00DB065D"/>
    <w:rsid w:val="00DE539D"/>
    <w:rsid w:val="00DE6493"/>
    <w:rsid w:val="00DE72FD"/>
    <w:rsid w:val="00E321EF"/>
    <w:rsid w:val="00E36084"/>
    <w:rsid w:val="00E60770"/>
    <w:rsid w:val="00E64B77"/>
    <w:rsid w:val="00E76216"/>
    <w:rsid w:val="00EE2CB0"/>
    <w:rsid w:val="00EE4B2D"/>
    <w:rsid w:val="00EF1D69"/>
    <w:rsid w:val="00EF7AE9"/>
    <w:rsid w:val="00F03273"/>
    <w:rsid w:val="00F11FE1"/>
    <w:rsid w:val="00F53E97"/>
    <w:rsid w:val="00F56AA2"/>
    <w:rsid w:val="00F643C5"/>
    <w:rsid w:val="00F66BA7"/>
    <w:rsid w:val="00F72F27"/>
    <w:rsid w:val="00F7341C"/>
    <w:rsid w:val="00F83574"/>
    <w:rsid w:val="00FA48C3"/>
    <w:rsid w:val="00FA5B71"/>
    <w:rsid w:val="00FB0ABD"/>
    <w:rsid w:val="00FC1479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834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AB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B0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341C"/>
    <w:pPr>
      <w:keepNext/>
      <w:keepLines/>
      <w:spacing w:before="200" w:after="0"/>
      <w:outlineLvl w:val="1"/>
    </w:pPr>
    <w:rPr>
      <w:rFonts w:asciiTheme="minorBidi" w:eastAsiaTheme="majorEastAsia" w:hAnsiTheme="minorBidi" w:cstheme="majorBidi"/>
      <w:bCs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F7341C"/>
    <w:pPr>
      <w:spacing w:before="120" w:after="180"/>
      <w:outlineLvl w:val="2"/>
    </w:pPr>
    <w:rPr>
      <w:rFonts w:ascii="Arial" w:eastAsia="SimSun" w:hAnsi="Arial" w:cs="Times New Roman"/>
      <w:bCs w:val="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0AB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7341C"/>
    <w:rPr>
      <w:rFonts w:ascii="Arial" w:eastAsia="SimSun" w:hAnsi="Arial" w:cs="Times New Roman"/>
      <w:sz w:val="28"/>
      <w:szCs w:val="20"/>
      <w:lang w:val="en-GB" w:eastAsia="en-US"/>
    </w:rPr>
  </w:style>
  <w:style w:type="paragraph" w:styleId="TOC5">
    <w:name w:val="toc 5"/>
    <w:basedOn w:val="TOC4"/>
    <w:semiHidden/>
    <w:rsid w:val="00FB0ABD"/>
    <w:pPr>
      <w:keepLines/>
      <w:widowControl w:val="0"/>
      <w:numPr>
        <w:numId w:val="2"/>
      </w:numPr>
      <w:tabs>
        <w:tab w:val="clear" w:pos="360"/>
        <w:tab w:val="right" w:leader="dot" w:pos="9639"/>
      </w:tabs>
      <w:spacing w:after="0"/>
      <w:ind w:left="1701" w:right="425" w:hanging="1701"/>
    </w:pPr>
    <w:rPr>
      <w:noProof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B0AB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B0ABD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Reference">
    <w:name w:val="Reference"/>
    <w:basedOn w:val="Normal"/>
    <w:rsid w:val="00FB0ABD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ListParagraph">
    <w:name w:val="List Paragraph"/>
    <w:basedOn w:val="Normal"/>
    <w:uiPriority w:val="34"/>
    <w:qFormat/>
    <w:rsid w:val="00FB0ABD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7341C"/>
    <w:rPr>
      <w:rFonts w:asciiTheme="minorBidi" w:eastAsiaTheme="majorEastAsia" w:hAnsiTheme="minorBidi" w:cstheme="majorBidi"/>
      <w:bCs/>
      <w:sz w:val="32"/>
      <w:szCs w:val="26"/>
      <w:lang w:val="en-GB"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B0ABD"/>
    <w:pPr>
      <w:spacing w:after="100"/>
      <w:ind w:left="6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AB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ABD"/>
    <w:rPr>
      <w:rFonts w:ascii="Tahoma" w:eastAsia="SimSun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B0ABD"/>
    <w:rPr>
      <w:color w:val="808080"/>
    </w:rPr>
  </w:style>
  <w:style w:type="table" w:styleId="TableGrid">
    <w:name w:val="Table Grid"/>
    <w:basedOn w:val="TableNormal"/>
    <w:uiPriority w:val="59"/>
    <w:rsid w:val="00703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Title">
    <w:name w:val="FigureTitle"/>
    <w:basedOn w:val="Normal"/>
    <w:next w:val="Normal"/>
    <w:autoRedefine/>
    <w:rsid w:val="00CC281F"/>
    <w:pPr>
      <w:overflowPunct/>
      <w:autoSpaceDE/>
      <w:autoSpaceDN/>
      <w:adjustRightInd/>
      <w:spacing w:before="120" w:after="360" w:line="240" w:lineRule="exact"/>
      <w:jc w:val="center"/>
      <w:textAlignment w:val="auto"/>
    </w:pPr>
    <w:rPr>
      <w:rFonts w:eastAsia="Times New Roman"/>
      <w:b/>
      <w:snapToGrid w:val="0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CC281F"/>
    <w:rPr>
      <w:rFonts w:eastAsia="Times New Roman"/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C281F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table" w:styleId="LightGrid-Accent1">
    <w:name w:val="Light Grid Accent 1"/>
    <w:basedOn w:val="TableNormal"/>
    <w:uiPriority w:val="62"/>
    <w:rsid w:val="009D67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9D67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unhideWhenUsed/>
    <w:rsid w:val="00781609"/>
    <w:pPr>
      <w:spacing w:after="120"/>
      <w:jc w:val="both"/>
      <w:textAlignment w:val="auto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781609"/>
    <w:rPr>
      <w:rFonts w:ascii="Times New Roman" w:eastAsia="SimSun" w:hAnsi="Times New Roman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7816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60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60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6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60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L">
    <w:name w:val="TAL"/>
    <w:basedOn w:val="Normal"/>
    <w:rsid w:val="00A14E7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rsid w:val="00313919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rsid w:val="00313919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93E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5F723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723C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AB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B0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341C"/>
    <w:pPr>
      <w:keepNext/>
      <w:keepLines/>
      <w:spacing w:before="200" w:after="0"/>
      <w:outlineLvl w:val="1"/>
    </w:pPr>
    <w:rPr>
      <w:rFonts w:asciiTheme="minorBidi" w:eastAsiaTheme="majorEastAsia" w:hAnsiTheme="minorBidi" w:cstheme="majorBidi"/>
      <w:bCs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F7341C"/>
    <w:pPr>
      <w:spacing w:before="120" w:after="180"/>
      <w:outlineLvl w:val="2"/>
    </w:pPr>
    <w:rPr>
      <w:rFonts w:ascii="Arial" w:eastAsia="SimSun" w:hAnsi="Arial" w:cs="Times New Roman"/>
      <w:bCs w:val="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0AB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7341C"/>
    <w:rPr>
      <w:rFonts w:ascii="Arial" w:eastAsia="SimSun" w:hAnsi="Arial" w:cs="Times New Roman"/>
      <w:sz w:val="28"/>
      <w:szCs w:val="20"/>
      <w:lang w:val="en-GB" w:eastAsia="en-US"/>
    </w:rPr>
  </w:style>
  <w:style w:type="paragraph" w:styleId="TOC5">
    <w:name w:val="toc 5"/>
    <w:basedOn w:val="TOC4"/>
    <w:semiHidden/>
    <w:rsid w:val="00FB0ABD"/>
    <w:pPr>
      <w:keepLines/>
      <w:widowControl w:val="0"/>
      <w:numPr>
        <w:numId w:val="2"/>
      </w:numPr>
      <w:tabs>
        <w:tab w:val="clear" w:pos="360"/>
        <w:tab w:val="right" w:leader="dot" w:pos="9639"/>
      </w:tabs>
      <w:spacing w:after="0"/>
      <w:ind w:left="1701" w:right="425" w:hanging="1701"/>
    </w:pPr>
    <w:rPr>
      <w:noProof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B0AB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B0ABD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Reference">
    <w:name w:val="Reference"/>
    <w:basedOn w:val="Normal"/>
    <w:rsid w:val="00FB0ABD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ListParagraph">
    <w:name w:val="List Paragraph"/>
    <w:basedOn w:val="Normal"/>
    <w:uiPriority w:val="34"/>
    <w:qFormat/>
    <w:rsid w:val="00FB0ABD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7341C"/>
    <w:rPr>
      <w:rFonts w:asciiTheme="minorBidi" w:eastAsiaTheme="majorEastAsia" w:hAnsiTheme="minorBidi" w:cstheme="majorBidi"/>
      <w:bCs/>
      <w:sz w:val="32"/>
      <w:szCs w:val="26"/>
      <w:lang w:val="en-GB"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B0ABD"/>
    <w:pPr>
      <w:spacing w:after="100"/>
      <w:ind w:left="6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AB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ABD"/>
    <w:rPr>
      <w:rFonts w:ascii="Tahoma" w:eastAsia="SimSun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B0ABD"/>
    <w:rPr>
      <w:color w:val="808080"/>
    </w:rPr>
  </w:style>
  <w:style w:type="table" w:styleId="TableGrid">
    <w:name w:val="Table Grid"/>
    <w:basedOn w:val="TableNormal"/>
    <w:uiPriority w:val="59"/>
    <w:rsid w:val="00703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Title">
    <w:name w:val="FigureTitle"/>
    <w:basedOn w:val="Normal"/>
    <w:next w:val="Normal"/>
    <w:autoRedefine/>
    <w:rsid w:val="00CC281F"/>
    <w:pPr>
      <w:overflowPunct/>
      <w:autoSpaceDE/>
      <w:autoSpaceDN/>
      <w:adjustRightInd/>
      <w:spacing w:before="120" w:after="360" w:line="240" w:lineRule="exact"/>
      <w:jc w:val="center"/>
      <w:textAlignment w:val="auto"/>
    </w:pPr>
    <w:rPr>
      <w:rFonts w:eastAsia="Times New Roman"/>
      <w:b/>
      <w:snapToGrid w:val="0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CC281F"/>
    <w:rPr>
      <w:rFonts w:eastAsia="Times New Roman"/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C281F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table" w:styleId="LightGrid-Accent1">
    <w:name w:val="Light Grid Accent 1"/>
    <w:basedOn w:val="TableNormal"/>
    <w:uiPriority w:val="62"/>
    <w:rsid w:val="009D67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9D67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unhideWhenUsed/>
    <w:rsid w:val="00781609"/>
    <w:pPr>
      <w:spacing w:after="120"/>
      <w:jc w:val="both"/>
      <w:textAlignment w:val="auto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781609"/>
    <w:rPr>
      <w:rFonts w:ascii="Times New Roman" w:eastAsia="SimSun" w:hAnsi="Times New Roman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7816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60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60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6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60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L">
    <w:name w:val="TAL"/>
    <w:basedOn w:val="Normal"/>
    <w:rsid w:val="00A14E7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rsid w:val="00313919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rsid w:val="00313919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93E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5F723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723C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C663F2537EC48B9EC7AF2996B6E50" ma:contentTypeVersion="0" ma:contentTypeDescription="Create a new document." ma:contentTypeScope="" ma:versionID="d4ef9f891c6ccc3bbe7636ef06f281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40F97-2265-4B27-B5E5-328B2C0DDE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1EE0-BE35-4703-BE67-79F57EA32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995219-83AB-4B0B-B819-6F5136E0F6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FE8075-9E9C-4C99-B7AA-792F8BE4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 Liangming</dc:creator>
  <cp:lastModifiedBy>Qualcomm</cp:lastModifiedBy>
  <cp:revision>3</cp:revision>
  <dcterms:created xsi:type="dcterms:W3CDTF">2013-08-10T08:34:00Z</dcterms:created>
  <dcterms:modified xsi:type="dcterms:W3CDTF">2013-08-10T08:39:00Z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0x0101003DAC663F2537EC48B9EC7AF2996B6E50</vt:lpwstr>
  </property>
</Properties>
</file>